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EB" w:rsidRDefault="006C47EB" w:rsidP="00E34961">
      <w:pPr>
        <w:spacing w:line="360" w:lineRule="auto"/>
        <w:jc w:val="right"/>
        <w:rPr>
          <w:rFonts w:ascii="Arial" w:hAnsi="Arial" w:cs="Arial"/>
          <w:b/>
        </w:rPr>
      </w:pPr>
    </w:p>
    <w:p w:rsidR="006C47EB" w:rsidRPr="00DE0DB9" w:rsidRDefault="00A1370E" w:rsidP="006C47EB">
      <w:pPr>
        <w:spacing w:line="360" w:lineRule="auto"/>
        <w:rPr>
          <w:rFonts w:ascii="Arial" w:hAnsi="Arial" w:cs="Arial"/>
          <w:b/>
        </w:rPr>
      </w:pPr>
      <w:r w:rsidRPr="00DE0DB9">
        <w:rPr>
          <w:rFonts w:ascii="Arial" w:hAnsi="Arial" w:cs="Arial"/>
          <w:b/>
        </w:rPr>
        <w:t xml:space="preserve"> </w:t>
      </w:r>
      <w:proofErr w:type="gramStart"/>
      <w:r w:rsidR="00DE0DB9" w:rsidRPr="00DE0DB9">
        <w:rPr>
          <w:rFonts w:ascii="Arial" w:hAnsi="Arial" w:cs="Arial"/>
          <w:b/>
        </w:rPr>
        <w:t>Ref. No.</w:t>
      </w:r>
      <w:proofErr w:type="gramEnd"/>
      <w:r w:rsidR="00DE0DB9" w:rsidRPr="00DE0DB9">
        <w:rPr>
          <w:rFonts w:ascii="Arial" w:hAnsi="Arial" w:cs="Arial"/>
          <w:b/>
        </w:rPr>
        <w:t xml:space="preserve"> : PUR/19/12/2075</w:t>
      </w:r>
      <w:r w:rsidR="00DE0DB9" w:rsidRPr="00DE0DB9">
        <w:rPr>
          <w:rFonts w:ascii="Arial" w:hAnsi="Arial" w:cs="Arial"/>
          <w:b/>
        </w:rPr>
        <w:tab/>
      </w:r>
      <w:r w:rsidR="00DE0DB9" w:rsidRPr="00DE0DB9">
        <w:rPr>
          <w:rFonts w:ascii="Arial" w:hAnsi="Arial" w:cs="Arial"/>
          <w:b/>
        </w:rPr>
        <w:tab/>
      </w:r>
      <w:r w:rsidR="00DE0DB9" w:rsidRPr="00DE0DB9">
        <w:rPr>
          <w:rFonts w:ascii="Arial" w:hAnsi="Arial" w:cs="Arial"/>
          <w:b/>
        </w:rPr>
        <w:tab/>
      </w:r>
      <w:r w:rsidR="00DE0DB9" w:rsidRPr="00DE0DB9">
        <w:rPr>
          <w:rFonts w:ascii="Arial" w:hAnsi="Arial" w:cs="Arial"/>
          <w:b/>
        </w:rPr>
        <w:tab/>
        <w:t xml:space="preserve">          </w:t>
      </w:r>
      <w:r w:rsidR="000D34E9">
        <w:rPr>
          <w:rFonts w:ascii="Arial" w:hAnsi="Arial" w:cs="Arial"/>
          <w:b/>
        </w:rPr>
        <w:t xml:space="preserve">        </w:t>
      </w:r>
      <w:proofErr w:type="gramStart"/>
      <w:r w:rsidR="00DE0DB9" w:rsidRPr="00DE0DB9">
        <w:rPr>
          <w:rFonts w:ascii="Arial" w:hAnsi="Arial" w:cs="Arial"/>
          <w:b/>
        </w:rPr>
        <w:t>Dated :</w:t>
      </w:r>
      <w:proofErr w:type="gramEnd"/>
      <w:r w:rsidR="00DE0DB9" w:rsidRPr="00DE0DB9">
        <w:rPr>
          <w:rFonts w:ascii="Arial" w:hAnsi="Arial" w:cs="Arial"/>
          <w:b/>
        </w:rPr>
        <w:t xml:space="preserve"> 19.03.2013</w:t>
      </w:r>
    </w:p>
    <w:p w:rsidR="00341FAA" w:rsidRDefault="00341FAA" w:rsidP="00DE0DB9">
      <w:pPr>
        <w:pStyle w:val="Heading9"/>
        <w:jc w:val="both"/>
        <w:rPr>
          <w:rFonts w:ascii="Arial" w:hAnsi="Arial" w:cs="Arial"/>
          <w:b/>
          <w:bCs/>
          <w:u w:val="none"/>
        </w:rPr>
      </w:pPr>
    </w:p>
    <w:p w:rsidR="00341FAA" w:rsidRDefault="00341FAA" w:rsidP="006C47EB">
      <w:pPr>
        <w:pStyle w:val="Heading9"/>
        <w:ind w:left="1260" w:hanging="1260"/>
        <w:jc w:val="both"/>
        <w:rPr>
          <w:rFonts w:ascii="Arial" w:hAnsi="Arial" w:cs="Arial"/>
          <w:b/>
          <w:bCs/>
          <w:u w:val="none"/>
        </w:rPr>
      </w:pPr>
    </w:p>
    <w:p w:rsidR="00341FAA" w:rsidRDefault="00341FAA" w:rsidP="006C47EB">
      <w:pPr>
        <w:pStyle w:val="Heading9"/>
        <w:ind w:left="1260" w:hanging="1260"/>
        <w:jc w:val="both"/>
        <w:rPr>
          <w:rFonts w:ascii="Arial" w:hAnsi="Arial" w:cs="Arial"/>
          <w:b/>
          <w:bCs/>
          <w:u w:val="none"/>
        </w:rPr>
      </w:pPr>
    </w:p>
    <w:p w:rsidR="006C47EB" w:rsidRDefault="006C47EB" w:rsidP="006C47EB">
      <w:pPr>
        <w:pStyle w:val="Heading9"/>
        <w:ind w:left="1260" w:hanging="1260"/>
        <w:jc w:val="both"/>
        <w:rPr>
          <w:rFonts w:ascii="Arial" w:hAnsi="Arial" w:cs="Arial"/>
          <w:b/>
          <w:bCs/>
        </w:rPr>
      </w:pPr>
      <w:proofErr w:type="gramStart"/>
      <w:r w:rsidRPr="00536C19">
        <w:rPr>
          <w:rFonts w:ascii="Arial" w:hAnsi="Arial" w:cs="Arial"/>
          <w:b/>
          <w:bCs/>
          <w:u w:val="none"/>
        </w:rPr>
        <w:t xml:space="preserve">Subject </w:t>
      </w:r>
      <w:r>
        <w:rPr>
          <w:rFonts w:ascii="Arial" w:hAnsi="Arial" w:cs="Arial"/>
          <w:b/>
          <w:bCs/>
          <w:u w:val="none"/>
        </w:rPr>
        <w:t>:</w:t>
      </w:r>
      <w:proofErr w:type="gramEnd"/>
      <w:r w:rsidRPr="00536C19">
        <w:rPr>
          <w:rFonts w:ascii="Arial" w:hAnsi="Arial" w:cs="Arial"/>
          <w:b/>
          <w:bCs/>
          <w:u w:val="none"/>
        </w:rPr>
        <w:t xml:space="preserve"> </w:t>
      </w:r>
      <w:r>
        <w:rPr>
          <w:rFonts w:ascii="Arial" w:hAnsi="Arial" w:cs="Arial"/>
          <w:b/>
          <w:bCs/>
          <w:u w:val="none"/>
        </w:rPr>
        <w:t xml:space="preserve"> </w:t>
      </w:r>
      <w:r w:rsidRPr="00536C19">
        <w:rPr>
          <w:rFonts w:ascii="Arial" w:hAnsi="Arial" w:cs="Arial"/>
          <w:b/>
          <w:bCs/>
        </w:rPr>
        <w:t xml:space="preserve">Notice Inviting Quotation for </w:t>
      </w:r>
      <w:r>
        <w:rPr>
          <w:rFonts w:ascii="Arial" w:hAnsi="Arial" w:cs="Arial"/>
          <w:b/>
          <w:bCs/>
        </w:rPr>
        <w:t xml:space="preserve">Purchase of Stationery, Printing </w:t>
      </w:r>
      <w:r w:rsidR="00341FAA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Material and General  Items.</w:t>
      </w:r>
    </w:p>
    <w:p w:rsidR="006C47EB" w:rsidRDefault="006C47EB" w:rsidP="006C47EB">
      <w:pPr>
        <w:pStyle w:val="Heading9"/>
        <w:ind w:left="1260" w:hanging="12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6C47EB" w:rsidRPr="00BD46AA" w:rsidRDefault="006C47EB" w:rsidP="006C47EB">
      <w:pPr>
        <w:pStyle w:val="Heading9"/>
        <w:ind w:left="1260" w:hanging="1260"/>
        <w:jc w:val="both"/>
        <w:rPr>
          <w:rFonts w:ascii="Arial" w:hAnsi="Arial" w:cs="Arial"/>
          <w:b/>
          <w:bCs/>
          <w:sz w:val="6"/>
        </w:rPr>
      </w:pPr>
      <w:r>
        <w:rPr>
          <w:rFonts w:ascii="Arial" w:hAnsi="Arial" w:cs="Arial"/>
          <w:b/>
          <w:bCs/>
        </w:rPr>
        <w:t xml:space="preserve"> </w:t>
      </w:r>
    </w:p>
    <w:p w:rsidR="006C47EB" w:rsidRPr="00131436" w:rsidRDefault="006C47EB" w:rsidP="006C47EB">
      <w:pPr>
        <w:pStyle w:val="Heading9"/>
        <w:ind w:left="1260" w:hanging="1260"/>
        <w:jc w:val="both"/>
        <w:rPr>
          <w:rFonts w:ascii="Arial" w:hAnsi="Arial" w:cs="Arial"/>
          <w:b/>
          <w:bCs/>
          <w:sz w:val="2"/>
        </w:rPr>
      </w:pPr>
      <w:r>
        <w:rPr>
          <w:rFonts w:ascii="Arial" w:hAnsi="Arial" w:cs="Arial"/>
          <w:b/>
          <w:bCs/>
        </w:rPr>
        <w:t xml:space="preserve"> </w:t>
      </w:r>
    </w:p>
    <w:p w:rsidR="006C47EB" w:rsidRPr="000512A6" w:rsidRDefault="006C47EB" w:rsidP="006C47EB">
      <w:pPr>
        <w:pStyle w:val="Heading9"/>
        <w:ind w:left="1260" w:hanging="1260"/>
        <w:jc w:val="both"/>
        <w:rPr>
          <w:rFonts w:ascii="Arial" w:hAnsi="Arial" w:cs="Arial"/>
          <w:b/>
          <w:bCs/>
          <w:sz w:val="2"/>
        </w:rPr>
      </w:pPr>
      <w:r>
        <w:rPr>
          <w:rFonts w:ascii="Arial" w:hAnsi="Arial" w:cs="Arial"/>
          <w:b/>
          <w:bCs/>
        </w:rPr>
        <w:t xml:space="preserve"> </w:t>
      </w:r>
    </w:p>
    <w:p w:rsidR="006C47EB" w:rsidRPr="005E163D" w:rsidRDefault="006C47EB" w:rsidP="006C47EB">
      <w:pPr>
        <w:pStyle w:val="Heading9"/>
        <w:ind w:left="1260" w:hanging="1260"/>
        <w:jc w:val="both"/>
        <w:rPr>
          <w:rFonts w:ascii="Arial" w:hAnsi="Arial" w:cs="Arial"/>
          <w:b/>
          <w:bCs/>
          <w:sz w:val="2"/>
        </w:rPr>
      </w:pPr>
      <w:r w:rsidRPr="005E163D">
        <w:rPr>
          <w:rFonts w:ascii="Arial" w:hAnsi="Arial" w:cs="Arial"/>
          <w:b/>
          <w:bCs/>
          <w:sz w:val="16"/>
        </w:rPr>
        <w:t xml:space="preserve"> </w:t>
      </w:r>
    </w:p>
    <w:p w:rsidR="006C47EB" w:rsidRPr="00A6201E" w:rsidRDefault="006C47EB" w:rsidP="006C47EB">
      <w:pPr>
        <w:pStyle w:val="Heading9"/>
        <w:jc w:val="both"/>
        <w:rPr>
          <w:rFonts w:ascii="Arial" w:hAnsi="Arial" w:cs="Arial"/>
          <w:b/>
          <w:bCs/>
          <w:sz w:val="4"/>
          <w:szCs w:val="14"/>
        </w:rPr>
      </w:pPr>
    </w:p>
    <w:p w:rsidR="00A00184" w:rsidRDefault="00A00184" w:rsidP="00A00184">
      <w:pPr>
        <w:pStyle w:val="Heading9"/>
        <w:jc w:val="both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This institute intend to purchase the items mentioned above as per </w:t>
      </w:r>
      <w:r>
        <w:rPr>
          <w:rFonts w:ascii="Arial" w:hAnsi="Arial" w:cs="Arial"/>
          <w:b/>
          <w:sz w:val="22"/>
          <w:szCs w:val="22"/>
          <w:u w:val="none"/>
        </w:rPr>
        <w:t xml:space="preserve">Annexure - </w:t>
      </w:r>
      <w:proofErr w:type="gramStart"/>
      <w:r>
        <w:rPr>
          <w:rFonts w:ascii="Arial" w:hAnsi="Arial" w:cs="Arial"/>
          <w:b/>
          <w:sz w:val="22"/>
          <w:szCs w:val="22"/>
          <w:u w:val="none"/>
        </w:rPr>
        <w:t>‘A’</w:t>
      </w:r>
      <w:r>
        <w:rPr>
          <w:rFonts w:ascii="Arial" w:hAnsi="Arial" w:cs="Arial"/>
          <w:sz w:val="22"/>
          <w:szCs w:val="22"/>
          <w:u w:val="none"/>
        </w:rPr>
        <w:t xml:space="preserve">  enclosed</w:t>
      </w:r>
      <w:proofErr w:type="gramEnd"/>
      <w:r>
        <w:rPr>
          <w:rFonts w:ascii="Arial" w:hAnsi="Arial" w:cs="Arial"/>
          <w:sz w:val="22"/>
          <w:szCs w:val="22"/>
          <w:u w:val="none"/>
        </w:rPr>
        <w:t xml:space="preserve"> herewith.  Interested firm/party having valid registration No./Sales Tax No./Service Tax Tin No. are requested to send the quotation to the office of undersigned in a sealed cover </w:t>
      </w:r>
      <w:proofErr w:type="spellStart"/>
      <w:r>
        <w:rPr>
          <w:rFonts w:ascii="Arial" w:hAnsi="Arial" w:cs="Arial"/>
          <w:sz w:val="22"/>
          <w:szCs w:val="22"/>
          <w:u w:val="none"/>
        </w:rPr>
        <w:t>superscribed</w:t>
      </w:r>
      <w:proofErr w:type="spellEnd"/>
      <w:r>
        <w:rPr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sz w:val="22"/>
          <w:szCs w:val="22"/>
          <w:u w:val="none"/>
        </w:rPr>
        <w:t>“Quotation  for Stationery Items” on or before 09.04.2013</w:t>
      </w:r>
      <w:r>
        <w:rPr>
          <w:rFonts w:ascii="Arial" w:hAnsi="Arial" w:cs="Arial"/>
          <w:b/>
          <w:bCs/>
          <w:sz w:val="22"/>
          <w:szCs w:val="22"/>
          <w:u w:val="none"/>
        </w:rPr>
        <w:t>.</w:t>
      </w:r>
    </w:p>
    <w:p w:rsidR="006C47EB" w:rsidRPr="0056093C" w:rsidRDefault="006C47EB" w:rsidP="006C47EB">
      <w:pPr>
        <w:pStyle w:val="Heading9"/>
        <w:spacing w:line="360" w:lineRule="auto"/>
        <w:jc w:val="both"/>
        <w:rPr>
          <w:rFonts w:ascii="Arial" w:hAnsi="Arial" w:cs="Arial"/>
          <w:b/>
          <w:bCs/>
          <w:sz w:val="14"/>
          <w:szCs w:val="22"/>
          <w:u w:val="none"/>
        </w:rPr>
      </w:pPr>
    </w:p>
    <w:p w:rsidR="006C47EB" w:rsidRPr="0063424B" w:rsidRDefault="006C47EB" w:rsidP="006C47EB">
      <w:pPr>
        <w:pStyle w:val="Heading9"/>
        <w:spacing w:line="360" w:lineRule="auto"/>
        <w:jc w:val="both"/>
        <w:rPr>
          <w:rFonts w:ascii="Arial" w:hAnsi="Arial" w:cs="Arial"/>
          <w:sz w:val="8"/>
          <w:u w:val="none"/>
        </w:rPr>
      </w:pPr>
    </w:p>
    <w:p w:rsidR="006C47EB" w:rsidRPr="000512A6" w:rsidRDefault="006C47EB" w:rsidP="006C47EB">
      <w:pPr>
        <w:rPr>
          <w:sz w:val="4"/>
        </w:rPr>
      </w:pPr>
    </w:p>
    <w:p w:rsidR="006C47EB" w:rsidRPr="006C47EB" w:rsidRDefault="006C47EB" w:rsidP="006C47EB">
      <w:pPr>
        <w:ind w:left="990" w:hanging="99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Note :</w:t>
      </w:r>
      <w:proofErr w:type="gramEnd"/>
      <w:r>
        <w:rPr>
          <w:rFonts w:ascii="Arial" w:hAnsi="Arial" w:cs="Arial"/>
          <w:b/>
        </w:rPr>
        <w:t xml:space="preserve">     </w:t>
      </w:r>
      <w:r w:rsidRPr="00131436">
        <w:rPr>
          <w:rFonts w:ascii="Arial" w:hAnsi="Arial" w:cs="Arial"/>
          <w:b/>
        </w:rPr>
        <w:t>It may be noted that quotation received only through post shall be considered</w:t>
      </w:r>
      <w:r>
        <w:rPr>
          <w:rFonts w:ascii="Arial" w:hAnsi="Arial" w:cs="Arial"/>
          <w:b/>
        </w:rPr>
        <w:t xml:space="preserve"> only</w:t>
      </w:r>
      <w:r w:rsidRPr="00131436">
        <w:rPr>
          <w:rFonts w:ascii="Arial" w:hAnsi="Arial" w:cs="Arial"/>
          <w:b/>
        </w:rPr>
        <w:t>. The institute is located in remote area and it take 5 to 7 days to reach the mail, therefore, quotation be dispatched well in time considering this factor.</w:t>
      </w:r>
    </w:p>
    <w:p w:rsidR="006C47EB" w:rsidRPr="001B5170" w:rsidRDefault="006C47EB" w:rsidP="006C47E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N.B</w:t>
      </w:r>
      <w:proofErr w:type="gramStart"/>
      <w:r>
        <w:rPr>
          <w:rFonts w:ascii="Arial" w:hAnsi="Arial" w:cs="Arial"/>
          <w:b/>
          <w:bCs/>
        </w:rPr>
        <w:t>. :</w:t>
      </w:r>
      <w:proofErr w:type="gramEnd"/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 xml:space="preserve"> </w:t>
      </w:r>
      <w:r w:rsidRPr="001B5170">
        <w:rPr>
          <w:rFonts w:ascii="Arial" w:hAnsi="Arial" w:cs="Arial"/>
          <w:b/>
          <w:bCs/>
        </w:rPr>
        <w:t xml:space="preserve"> </w:t>
      </w:r>
    </w:p>
    <w:p w:rsidR="006C47EB" w:rsidRPr="0083442E" w:rsidRDefault="006C47EB" w:rsidP="006C47EB">
      <w:pPr>
        <w:ind w:left="1276" w:hanging="1276"/>
        <w:jc w:val="both"/>
        <w:rPr>
          <w:rFonts w:ascii="Arial" w:hAnsi="Arial" w:cs="Arial"/>
          <w:sz w:val="2"/>
        </w:rPr>
      </w:pPr>
      <w:r>
        <w:rPr>
          <w:rFonts w:ascii="Arial" w:hAnsi="Arial" w:cs="Arial"/>
        </w:rPr>
        <w:t xml:space="preserve">       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b/>
          <w:u w:val="none"/>
        </w:rPr>
        <w:tab/>
      </w:r>
      <w:r w:rsidRPr="006C47EB">
        <w:rPr>
          <w:rFonts w:ascii="Arial" w:hAnsi="Arial" w:cs="Arial"/>
          <w:u w:val="none"/>
        </w:rPr>
        <w:t xml:space="preserve"> 1.     Rate of ST/VAT if extra must be mentioned clearly.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       2.    Price quoted must be FOR SLIET.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       3.   Quotation received later than 03.00 P.M. on due date are </w:t>
      </w:r>
      <w:proofErr w:type="gramStart"/>
      <w:r w:rsidRPr="006C47EB">
        <w:rPr>
          <w:rFonts w:ascii="Arial" w:hAnsi="Arial" w:cs="Arial"/>
          <w:u w:val="none"/>
        </w:rPr>
        <w:t>liable  to</w:t>
      </w:r>
      <w:proofErr w:type="gramEnd"/>
      <w:r w:rsidRPr="006C47EB">
        <w:rPr>
          <w:rFonts w:ascii="Arial" w:hAnsi="Arial" w:cs="Arial"/>
          <w:u w:val="none"/>
        </w:rPr>
        <w:t xml:space="preserve"> be 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 </w:t>
      </w:r>
      <w:r>
        <w:rPr>
          <w:rFonts w:ascii="Arial" w:hAnsi="Arial" w:cs="Arial"/>
          <w:u w:val="none"/>
        </w:rPr>
        <w:t xml:space="preserve">           </w:t>
      </w:r>
      <w:r w:rsidRPr="006C47EB">
        <w:rPr>
          <w:rFonts w:ascii="Arial" w:hAnsi="Arial" w:cs="Arial"/>
          <w:u w:val="none"/>
        </w:rPr>
        <w:t xml:space="preserve"> </w:t>
      </w:r>
      <w:proofErr w:type="gramStart"/>
      <w:r w:rsidRPr="006C47EB">
        <w:rPr>
          <w:rFonts w:ascii="Arial" w:hAnsi="Arial" w:cs="Arial"/>
          <w:u w:val="none"/>
        </w:rPr>
        <w:t>ignored/rejected</w:t>
      </w:r>
      <w:proofErr w:type="gramEnd"/>
      <w:r w:rsidRPr="006C47EB">
        <w:rPr>
          <w:rFonts w:ascii="Arial" w:hAnsi="Arial" w:cs="Arial"/>
          <w:u w:val="none"/>
        </w:rPr>
        <w:t>.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       4.   The terms and condition for submitting the quotation are hereby displayed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</w:t>
      </w:r>
      <w:r>
        <w:rPr>
          <w:rFonts w:ascii="Arial" w:hAnsi="Arial" w:cs="Arial"/>
          <w:u w:val="none"/>
        </w:rPr>
        <w:t xml:space="preserve">            </w:t>
      </w:r>
      <w:r w:rsidRPr="006C47EB">
        <w:rPr>
          <w:rFonts w:ascii="Arial" w:hAnsi="Arial" w:cs="Arial"/>
          <w:u w:val="none"/>
        </w:rPr>
        <w:t xml:space="preserve"> </w:t>
      </w:r>
      <w:proofErr w:type="gramStart"/>
      <w:r w:rsidRPr="006C47EB">
        <w:rPr>
          <w:rFonts w:ascii="Arial" w:hAnsi="Arial" w:cs="Arial"/>
          <w:u w:val="none"/>
        </w:rPr>
        <w:t>which</w:t>
      </w:r>
      <w:proofErr w:type="gramEnd"/>
      <w:r w:rsidRPr="006C47EB">
        <w:rPr>
          <w:rFonts w:ascii="Arial" w:hAnsi="Arial" w:cs="Arial"/>
          <w:u w:val="none"/>
        </w:rPr>
        <w:t xml:space="preserve"> must be carefully read before submitting the quotation.            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       5.   We are not responsible for accidental opening of the cover if it is not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             </w:t>
      </w:r>
      <w:proofErr w:type="gramStart"/>
      <w:r w:rsidRPr="006C47EB">
        <w:rPr>
          <w:rFonts w:ascii="Arial" w:hAnsi="Arial" w:cs="Arial"/>
          <w:u w:val="none"/>
        </w:rPr>
        <w:t>properly</w:t>
      </w:r>
      <w:proofErr w:type="gramEnd"/>
      <w:r w:rsidRPr="006C47EB">
        <w:rPr>
          <w:rFonts w:ascii="Arial" w:hAnsi="Arial" w:cs="Arial"/>
          <w:u w:val="none"/>
        </w:rPr>
        <w:t xml:space="preserve"> subscribed and sealed.</w:t>
      </w:r>
    </w:p>
    <w:p w:rsidR="006C47EB" w:rsidRPr="006C47EB" w:rsidRDefault="006C47EB" w:rsidP="006C47EB">
      <w:pPr>
        <w:pStyle w:val="Heading9"/>
        <w:ind w:firstLine="720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6.  </w:t>
      </w:r>
      <w:r>
        <w:rPr>
          <w:rFonts w:ascii="Arial" w:hAnsi="Arial" w:cs="Arial"/>
          <w:u w:val="none"/>
        </w:rPr>
        <w:t xml:space="preserve">  </w:t>
      </w:r>
      <w:r w:rsidRPr="006C47EB">
        <w:rPr>
          <w:rFonts w:ascii="Arial" w:hAnsi="Arial" w:cs="Arial"/>
          <w:u w:val="none"/>
        </w:rPr>
        <w:t xml:space="preserve">Quotation must be submitted on letter head of the firm with all particular, 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  <w:r w:rsidRPr="006C47EB">
        <w:rPr>
          <w:rFonts w:ascii="Arial" w:hAnsi="Arial" w:cs="Arial"/>
          <w:u w:val="none"/>
        </w:rPr>
        <w:t xml:space="preserve">     </w:t>
      </w:r>
      <w:r>
        <w:rPr>
          <w:rFonts w:ascii="Arial" w:hAnsi="Arial" w:cs="Arial"/>
          <w:u w:val="none"/>
        </w:rPr>
        <w:t xml:space="preserve">            </w:t>
      </w:r>
      <w:proofErr w:type="gramStart"/>
      <w:r w:rsidRPr="006C47EB">
        <w:rPr>
          <w:rFonts w:ascii="Arial" w:hAnsi="Arial" w:cs="Arial"/>
          <w:u w:val="none"/>
        </w:rPr>
        <w:t>any</w:t>
      </w:r>
      <w:proofErr w:type="gramEnd"/>
      <w:r w:rsidRPr="006C47EB">
        <w:rPr>
          <w:rFonts w:ascii="Arial" w:hAnsi="Arial" w:cs="Arial"/>
          <w:u w:val="none"/>
        </w:rPr>
        <w:t xml:space="preserve"> other format will not be acceptable.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u w:val="none"/>
        </w:rPr>
      </w:pPr>
    </w:p>
    <w:p w:rsidR="006C47EB" w:rsidRPr="00DE0DB9" w:rsidRDefault="00DE0DB9" w:rsidP="006C47EB">
      <w:pPr>
        <w:pStyle w:val="Heading9"/>
        <w:jc w:val="left"/>
        <w:rPr>
          <w:rFonts w:ascii="Arial" w:hAnsi="Arial" w:cs="Arial"/>
          <w:b/>
          <w:u w:val="none"/>
        </w:rPr>
      </w:pPr>
      <w:r>
        <w:rPr>
          <w:rFonts w:ascii="Arial" w:hAnsi="Arial" w:cs="Arial"/>
          <w:b/>
          <w:u w:val="none"/>
        </w:rPr>
        <w:t xml:space="preserve">         </w:t>
      </w:r>
      <w:proofErr w:type="spellStart"/>
      <w:proofErr w:type="gramStart"/>
      <w:r w:rsidRPr="00DE0DB9">
        <w:rPr>
          <w:rFonts w:ascii="Arial" w:hAnsi="Arial" w:cs="Arial"/>
          <w:b/>
          <w:u w:val="none"/>
        </w:rPr>
        <w:t>Sd</w:t>
      </w:r>
      <w:proofErr w:type="spellEnd"/>
      <w:proofErr w:type="gramEnd"/>
      <w:r w:rsidRPr="00DE0DB9">
        <w:rPr>
          <w:rFonts w:ascii="Arial" w:hAnsi="Arial" w:cs="Arial"/>
          <w:b/>
          <w:u w:val="none"/>
        </w:rPr>
        <w:t>/-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b/>
          <w:u w:val="none"/>
        </w:rPr>
      </w:pPr>
      <w:r w:rsidRPr="006C47EB">
        <w:rPr>
          <w:rFonts w:ascii="Arial" w:hAnsi="Arial" w:cs="Arial"/>
          <w:b/>
          <w:u w:val="none"/>
        </w:rPr>
        <w:t xml:space="preserve">(Dr. R.K. </w:t>
      </w:r>
      <w:proofErr w:type="spellStart"/>
      <w:r w:rsidRPr="006C47EB">
        <w:rPr>
          <w:rFonts w:ascii="Arial" w:hAnsi="Arial" w:cs="Arial"/>
          <w:b/>
          <w:u w:val="none"/>
        </w:rPr>
        <w:t>Mishra</w:t>
      </w:r>
      <w:proofErr w:type="spellEnd"/>
      <w:r w:rsidRPr="006C47EB">
        <w:rPr>
          <w:rFonts w:ascii="Arial" w:hAnsi="Arial" w:cs="Arial"/>
          <w:b/>
          <w:u w:val="none"/>
        </w:rPr>
        <w:t>)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b/>
          <w:u w:val="none"/>
        </w:rPr>
      </w:pPr>
      <w:r w:rsidRPr="006C47EB">
        <w:rPr>
          <w:rFonts w:ascii="Arial" w:hAnsi="Arial" w:cs="Arial"/>
          <w:b/>
          <w:u w:val="none"/>
        </w:rPr>
        <w:t xml:space="preserve">Faculty </w:t>
      </w:r>
      <w:proofErr w:type="spellStart"/>
      <w:r w:rsidRPr="006C47EB">
        <w:rPr>
          <w:rFonts w:ascii="Arial" w:hAnsi="Arial" w:cs="Arial"/>
          <w:b/>
          <w:u w:val="none"/>
        </w:rPr>
        <w:t>I/c</w:t>
      </w:r>
      <w:proofErr w:type="spellEnd"/>
      <w:r w:rsidRPr="006C47EB">
        <w:rPr>
          <w:rFonts w:ascii="Arial" w:hAnsi="Arial" w:cs="Arial"/>
          <w:b/>
          <w:u w:val="none"/>
        </w:rPr>
        <w:t>,   Purchase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b/>
          <w:u w:val="none"/>
        </w:rPr>
      </w:pPr>
      <w:r w:rsidRPr="006C47EB">
        <w:rPr>
          <w:rFonts w:ascii="Arial" w:hAnsi="Arial" w:cs="Arial"/>
          <w:b/>
          <w:u w:val="none"/>
        </w:rPr>
        <w:t>Administrative Building,</w:t>
      </w:r>
    </w:p>
    <w:p w:rsidR="006C47EB" w:rsidRPr="006C47EB" w:rsidRDefault="006C47EB" w:rsidP="006C47EB">
      <w:pPr>
        <w:pStyle w:val="Heading9"/>
        <w:jc w:val="left"/>
        <w:rPr>
          <w:rFonts w:ascii="Arial" w:hAnsi="Arial" w:cs="Arial"/>
          <w:b/>
          <w:u w:val="none"/>
        </w:rPr>
      </w:pPr>
      <w:r w:rsidRPr="006C47EB">
        <w:rPr>
          <w:rFonts w:ascii="Arial" w:hAnsi="Arial" w:cs="Arial"/>
          <w:b/>
          <w:u w:val="none"/>
        </w:rPr>
        <w:t>Ground Floor,</w:t>
      </w:r>
    </w:p>
    <w:p w:rsidR="006C47EB" w:rsidRDefault="006C47EB" w:rsidP="006C47EB">
      <w:pPr>
        <w:pStyle w:val="Heading9"/>
        <w:jc w:val="left"/>
        <w:rPr>
          <w:rFonts w:ascii="Arial" w:hAnsi="Arial" w:cs="Arial"/>
          <w:b/>
          <w:u w:val="none"/>
        </w:rPr>
      </w:pPr>
      <w:r w:rsidRPr="006C47EB">
        <w:rPr>
          <w:rFonts w:ascii="Arial" w:hAnsi="Arial" w:cs="Arial"/>
          <w:b/>
          <w:u w:val="none"/>
        </w:rPr>
        <w:t xml:space="preserve">SLIET, </w:t>
      </w:r>
      <w:proofErr w:type="spellStart"/>
      <w:r w:rsidRPr="006C47EB">
        <w:rPr>
          <w:rFonts w:ascii="Arial" w:hAnsi="Arial" w:cs="Arial"/>
          <w:b/>
          <w:u w:val="none"/>
        </w:rPr>
        <w:t>Longowal</w:t>
      </w:r>
      <w:proofErr w:type="spellEnd"/>
      <w:r w:rsidRPr="006C47EB">
        <w:rPr>
          <w:rFonts w:ascii="Arial" w:hAnsi="Arial" w:cs="Arial"/>
          <w:b/>
          <w:u w:val="none"/>
        </w:rPr>
        <w:t xml:space="preserve"> – 148106.</w:t>
      </w:r>
    </w:p>
    <w:p w:rsidR="00341FAA" w:rsidRPr="00341FAA" w:rsidRDefault="00341FAA" w:rsidP="00341FAA"/>
    <w:p w:rsidR="006C47EB" w:rsidRDefault="00341FAA" w:rsidP="00341FAA">
      <w:pPr>
        <w:pStyle w:val="Heading9"/>
        <w:jc w:val="right"/>
        <w:rPr>
          <w:b/>
        </w:rPr>
      </w:pPr>
      <w:r>
        <w:rPr>
          <w:rFonts w:ascii="Arial" w:hAnsi="Arial" w:cs="Arial"/>
          <w:b/>
          <w:u w:val="none"/>
        </w:rPr>
        <w:t>Contd. P/2</w:t>
      </w:r>
    </w:p>
    <w:p w:rsidR="006C47EB" w:rsidRDefault="006C47EB" w:rsidP="006C47EB">
      <w:pPr>
        <w:pStyle w:val="Heading9"/>
        <w:rPr>
          <w:b/>
        </w:rPr>
      </w:pPr>
    </w:p>
    <w:p w:rsidR="006C47EB" w:rsidRDefault="006C47EB" w:rsidP="00E34961">
      <w:pPr>
        <w:spacing w:line="360" w:lineRule="auto"/>
        <w:jc w:val="right"/>
        <w:rPr>
          <w:rFonts w:ascii="Arial" w:hAnsi="Arial" w:cs="Arial"/>
          <w:b/>
        </w:rPr>
      </w:pPr>
    </w:p>
    <w:p w:rsidR="006C47EB" w:rsidRDefault="006C47EB" w:rsidP="00E34961">
      <w:pPr>
        <w:spacing w:line="360" w:lineRule="auto"/>
        <w:jc w:val="right"/>
        <w:rPr>
          <w:rFonts w:ascii="Arial" w:hAnsi="Arial" w:cs="Arial"/>
          <w:b/>
        </w:rPr>
      </w:pPr>
    </w:p>
    <w:p w:rsidR="006C47EB" w:rsidRDefault="006C47EB" w:rsidP="00E34961">
      <w:pPr>
        <w:spacing w:line="360" w:lineRule="auto"/>
        <w:jc w:val="right"/>
        <w:rPr>
          <w:rFonts w:ascii="Arial" w:hAnsi="Arial" w:cs="Arial"/>
          <w:b/>
        </w:rPr>
      </w:pPr>
    </w:p>
    <w:p w:rsidR="006C47EB" w:rsidRDefault="006C47EB" w:rsidP="00E34961">
      <w:pPr>
        <w:spacing w:line="360" w:lineRule="auto"/>
        <w:jc w:val="right"/>
        <w:rPr>
          <w:rFonts w:ascii="Arial" w:hAnsi="Arial" w:cs="Arial"/>
          <w:b/>
        </w:rPr>
      </w:pPr>
    </w:p>
    <w:p w:rsidR="006C47EB" w:rsidRDefault="006C47EB" w:rsidP="00E34961">
      <w:pPr>
        <w:spacing w:line="360" w:lineRule="auto"/>
        <w:jc w:val="right"/>
        <w:rPr>
          <w:rFonts w:ascii="Arial" w:hAnsi="Arial" w:cs="Arial"/>
          <w:b/>
        </w:rPr>
      </w:pPr>
    </w:p>
    <w:p w:rsidR="006C47EB" w:rsidRDefault="006C47EB" w:rsidP="00E34961">
      <w:pPr>
        <w:spacing w:line="360" w:lineRule="auto"/>
        <w:jc w:val="right"/>
        <w:rPr>
          <w:rFonts w:ascii="Arial" w:hAnsi="Arial" w:cs="Arial"/>
          <w:b/>
        </w:rPr>
      </w:pPr>
    </w:p>
    <w:p w:rsidR="00DE0DB9" w:rsidRDefault="00DE0DB9" w:rsidP="00341FAA">
      <w:pPr>
        <w:jc w:val="center"/>
        <w:rPr>
          <w:rFonts w:ascii="Arial Narrow" w:hAnsi="Arial Narrow"/>
          <w:b/>
          <w:u w:val="single"/>
        </w:rPr>
      </w:pPr>
    </w:p>
    <w:p w:rsidR="00DE0DB9" w:rsidRDefault="00DE0DB9" w:rsidP="00341FAA">
      <w:pPr>
        <w:jc w:val="center"/>
        <w:rPr>
          <w:rFonts w:ascii="Arial Narrow" w:hAnsi="Arial Narrow"/>
          <w:b/>
          <w:u w:val="single"/>
        </w:rPr>
      </w:pPr>
    </w:p>
    <w:p w:rsidR="00DE0DB9" w:rsidRDefault="00DE0DB9" w:rsidP="00341FAA">
      <w:pPr>
        <w:jc w:val="center"/>
        <w:rPr>
          <w:rFonts w:ascii="Arial Narrow" w:hAnsi="Arial Narrow"/>
          <w:b/>
          <w:u w:val="single"/>
        </w:rPr>
      </w:pPr>
    </w:p>
    <w:p w:rsidR="00341FAA" w:rsidRPr="00B56F72" w:rsidRDefault="00341FAA" w:rsidP="00341FAA">
      <w:pPr>
        <w:jc w:val="center"/>
        <w:rPr>
          <w:rFonts w:ascii="Arial" w:hAnsi="Arial" w:cs="Arial"/>
          <w:b/>
          <w:u w:val="single"/>
        </w:rPr>
      </w:pPr>
      <w:r w:rsidRPr="00B56F72">
        <w:rPr>
          <w:rFonts w:ascii="Arial" w:hAnsi="Arial" w:cs="Arial"/>
          <w:b/>
          <w:u w:val="single"/>
        </w:rPr>
        <w:t xml:space="preserve">TERMS &amp; </w:t>
      </w:r>
      <w:proofErr w:type="gramStart"/>
      <w:r w:rsidRPr="00B56F72">
        <w:rPr>
          <w:rFonts w:ascii="Arial" w:hAnsi="Arial" w:cs="Arial"/>
          <w:b/>
          <w:u w:val="single"/>
        </w:rPr>
        <w:t>CONDITIONS  FOR</w:t>
      </w:r>
      <w:proofErr w:type="gramEnd"/>
      <w:r w:rsidRPr="00B56F72">
        <w:rPr>
          <w:rFonts w:ascii="Arial" w:hAnsi="Arial" w:cs="Arial"/>
          <w:b/>
          <w:u w:val="single"/>
        </w:rPr>
        <w:t xml:space="preserve"> QUOTATION</w:t>
      </w:r>
    </w:p>
    <w:p w:rsidR="00341FAA" w:rsidRPr="00B56F72" w:rsidRDefault="00341FAA" w:rsidP="00341FAA">
      <w:pPr>
        <w:jc w:val="center"/>
        <w:rPr>
          <w:rFonts w:ascii="Arial" w:hAnsi="Arial" w:cs="Arial"/>
          <w:b/>
          <w:u w:val="single"/>
        </w:rPr>
      </w:pPr>
    </w:p>
    <w:tbl>
      <w:tblPr>
        <w:tblW w:w="9180" w:type="dxa"/>
        <w:tblInd w:w="-252" w:type="dxa"/>
        <w:tblLook w:val="0000"/>
      </w:tblPr>
      <w:tblGrid>
        <w:gridCol w:w="3725"/>
        <w:gridCol w:w="5455"/>
      </w:tblGrid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  <w:b/>
              </w:rPr>
              <w:t>DELIVERY</w:t>
            </w: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proofErr w:type="gramStart"/>
            <w:r w:rsidRPr="00B56F72">
              <w:rPr>
                <w:rFonts w:ascii="Arial" w:hAnsi="Arial" w:cs="Arial"/>
              </w:rPr>
              <w:t>The  rate</w:t>
            </w:r>
            <w:proofErr w:type="gramEnd"/>
            <w:r w:rsidRPr="00B56F72">
              <w:rPr>
                <w:rFonts w:ascii="Arial" w:hAnsi="Arial" w:cs="Arial"/>
              </w:rPr>
              <w:t xml:space="preserve">  quoted   must  preferably  be  free  delivery/F.O.R. </w:t>
            </w:r>
            <w:proofErr w:type="spellStart"/>
            <w:r w:rsidRPr="00B56F72">
              <w:rPr>
                <w:rFonts w:ascii="Arial" w:hAnsi="Arial" w:cs="Arial"/>
              </w:rPr>
              <w:t>Longowal</w:t>
            </w:r>
            <w:proofErr w:type="spellEnd"/>
            <w:r w:rsidRPr="00B56F72">
              <w:rPr>
                <w:rFonts w:ascii="Arial" w:hAnsi="Arial" w:cs="Arial"/>
              </w:rPr>
              <w:t xml:space="preserve"> after allowing the discount,  if any. Where quoted extra </w:t>
            </w:r>
            <w:proofErr w:type="spellStart"/>
            <w:proofErr w:type="gramStart"/>
            <w:r w:rsidRPr="00B56F72">
              <w:rPr>
                <w:rFonts w:ascii="Arial" w:hAnsi="Arial" w:cs="Arial"/>
              </w:rPr>
              <w:t>advalorem</w:t>
            </w:r>
            <w:proofErr w:type="spellEnd"/>
            <w:r w:rsidRPr="00B56F72">
              <w:rPr>
                <w:rFonts w:ascii="Arial" w:hAnsi="Arial" w:cs="Arial"/>
              </w:rPr>
              <w:t xml:space="preserve">  rate</w:t>
            </w:r>
            <w:proofErr w:type="gramEnd"/>
            <w:r w:rsidRPr="00B56F72">
              <w:rPr>
                <w:rFonts w:ascii="Arial" w:hAnsi="Arial" w:cs="Arial"/>
              </w:rPr>
              <w:t xml:space="preserve">  payable  should clearly  be  indicated.  </w:t>
            </w:r>
            <w:proofErr w:type="gramStart"/>
            <w:r w:rsidRPr="00B56F72">
              <w:rPr>
                <w:rFonts w:ascii="Arial" w:hAnsi="Arial" w:cs="Arial"/>
              </w:rPr>
              <w:t>Supply  should</w:t>
            </w:r>
            <w:proofErr w:type="gramEnd"/>
            <w:r w:rsidRPr="00B56F72">
              <w:rPr>
                <w:rFonts w:ascii="Arial" w:hAnsi="Arial" w:cs="Arial"/>
              </w:rPr>
              <w:t xml:space="preserve">  be made within the specified delivery period.</w:t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  <w:r w:rsidRPr="00B56F72">
              <w:rPr>
                <w:rFonts w:ascii="Arial" w:hAnsi="Arial" w:cs="Arial"/>
                <w:b/>
              </w:rPr>
              <w:t>TERMS OF PAYMENT</w:t>
            </w: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 xml:space="preserve">Our normal terms of payment is within 30 days after receipt of stores in good condition  by means of </w:t>
            </w:r>
            <w:proofErr w:type="spellStart"/>
            <w:r w:rsidRPr="00B56F72">
              <w:rPr>
                <w:rFonts w:ascii="Arial" w:hAnsi="Arial" w:cs="Arial"/>
              </w:rPr>
              <w:t>cheque</w:t>
            </w:r>
            <w:proofErr w:type="spellEnd"/>
            <w:r w:rsidRPr="00B56F72">
              <w:rPr>
                <w:rFonts w:ascii="Arial" w:hAnsi="Arial" w:cs="Arial"/>
              </w:rPr>
              <w:t>/draft</w:t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  <w:r w:rsidRPr="00B56F72">
              <w:rPr>
                <w:rFonts w:ascii="Arial" w:hAnsi="Arial" w:cs="Arial"/>
                <w:b/>
              </w:rPr>
              <w:t>TAXES</w:t>
            </w:r>
            <w:r w:rsidRPr="00B56F72">
              <w:rPr>
                <w:rFonts w:ascii="Arial" w:hAnsi="Arial" w:cs="Arial"/>
                <w:b/>
              </w:rPr>
              <w:tab/>
            </w: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 xml:space="preserve">No sales tax concession against Form C and ‘D’ is admissible </w:t>
            </w:r>
            <w:proofErr w:type="gramStart"/>
            <w:r w:rsidRPr="00B56F72">
              <w:rPr>
                <w:rFonts w:ascii="Arial" w:hAnsi="Arial" w:cs="Arial"/>
              </w:rPr>
              <w:t>to  this</w:t>
            </w:r>
            <w:proofErr w:type="gramEnd"/>
            <w:r w:rsidRPr="00B56F72">
              <w:rPr>
                <w:rFonts w:ascii="Arial" w:hAnsi="Arial" w:cs="Arial"/>
              </w:rPr>
              <w:t xml:space="preserve">  Institute.  However, </w:t>
            </w:r>
            <w:proofErr w:type="gramStart"/>
            <w:r w:rsidRPr="00B56F72">
              <w:rPr>
                <w:rFonts w:ascii="Arial" w:hAnsi="Arial" w:cs="Arial"/>
                <w:b/>
              </w:rPr>
              <w:t>form  of</w:t>
            </w:r>
            <w:proofErr w:type="gramEnd"/>
            <w:r w:rsidRPr="00B56F72">
              <w:rPr>
                <w:rFonts w:ascii="Arial" w:hAnsi="Arial" w:cs="Arial"/>
              </w:rPr>
              <w:t xml:space="preserve">  </w:t>
            </w:r>
            <w:r w:rsidRPr="00B56F72">
              <w:rPr>
                <w:rFonts w:ascii="Arial" w:hAnsi="Arial" w:cs="Arial"/>
                <w:b/>
              </w:rPr>
              <w:t>certificate</w:t>
            </w:r>
            <w:r w:rsidRPr="00B56F72">
              <w:rPr>
                <w:rFonts w:ascii="Arial" w:hAnsi="Arial" w:cs="Arial"/>
              </w:rPr>
              <w:t xml:space="preserve">  being  an educational  institute can be  issued  if sales tax concession is admissible.</w:t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  <w:r w:rsidRPr="00B56F72">
              <w:rPr>
                <w:rFonts w:ascii="Arial" w:hAnsi="Arial" w:cs="Arial"/>
                <w:b/>
              </w:rPr>
              <w:t>EXEMPTIONS</w:t>
            </w:r>
            <w:r w:rsidRPr="00B56F72">
              <w:rPr>
                <w:rFonts w:ascii="Arial" w:hAnsi="Arial" w:cs="Arial"/>
                <w:b/>
              </w:rPr>
              <w:tab/>
            </w: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>Excise and customs duties are exempted to the institute.</w:t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  <w:r w:rsidRPr="00B56F72">
              <w:rPr>
                <w:rFonts w:ascii="Arial" w:hAnsi="Arial" w:cs="Arial"/>
                <w:b/>
              </w:rPr>
              <w:t>DIRECTOR’S RIGHTS</w:t>
            </w:r>
            <w:r w:rsidRPr="00B56F72">
              <w:rPr>
                <w:rFonts w:ascii="Arial" w:hAnsi="Arial" w:cs="Arial"/>
              </w:rPr>
              <w:t xml:space="preserve"> </w:t>
            </w:r>
            <w:r w:rsidRPr="00B56F72">
              <w:rPr>
                <w:rFonts w:ascii="Arial" w:hAnsi="Arial" w:cs="Arial"/>
              </w:rPr>
              <w:tab/>
            </w: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 xml:space="preserve">Director, SLIET, reserves the rights of acceptance or rejection of   </w:t>
            </w:r>
            <w:proofErr w:type="gramStart"/>
            <w:r w:rsidRPr="00B56F72">
              <w:rPr>
                <w:rFonts w:ascii="Arial" w:hAnsi="Arial" w:cs="Arial"/>
              </w:rPr>
              <w:t>any  or</w:t>
            </w:r>
            <w:proofErr w:type="gramEnd"/>
            <w:r w:rsidRPr="00B56F72">
              <w:rPr>
                <w:rFonts w:ascii="Arial" w:hAnsi="Arial" w:cs="Arial"/>
              </w:rPr>
              <w:t xml:space="preserve">   all   quotations. </w:t>
            </w:r>
            <w:proofErr w:type="gramStart"/>
            <w:r w:rsidRPr="00B56F72">
              <w:rPr>
                <w:rFonts w:ascii="Arial" w:hAnsi="Arial" w:cs="Arial"/>
              </w:rPr>
              <w:t>The  discretion</w:t>
            </w:r>
            <w:proofErr w:type="gramEnd"/>
            <w:r w:rsidRPr="00B56F72">
              <w:rPr>
                <w:rFonts w:ascii="Arial" w:hAnsi="Arial" w:cs="Arial"/>
              </w:rPr>
              <w:t xml:space="preserve">  for  increasing or decreasing  of  the  quantities  also rests with him. SLIET also not </w:t>
            </w:r>
            <w:proofErr w:type="gramStart"/>
            <w:r w:rsidRPr="00B56F72">
              <w:rPr>
                <w:rFonts w:ascii="Arial" w:hAnsi="Arial" w:cs="Arial"/>
              </w:rPr>
              <w:t>bind  itself</w:t>
            </w:r>
            <w:proofErr w:type="gramEnd"/>
            <w:r w:rsidRPr="00B56F72">
              <w:rPr>
                <w:rFonts w:ascii="Arial" w:hAnsi="Arial" w:cs="Arial"/>
              </w:rPr>
              <w:t xml:space="preserve"> to accept does the  lowest price.  In case </w:t>
            </w:r>
            <w:proofErr w:type="gramStart"/>
            <w:r w:rsidRPr="00B56F72">
              <w:rPr>
                <w:rFonts w:ascii="Arial" w:hAnsi="Arial" w:cs="Arial"/>
              </w:rPr>
              <w:t>of  any</w:t>
            </w:r>
            <w:proofErr w:type="gramEnd"/>
            <w:r w:rsidRPr="00B56F72">
              <w:rPr>
                <w:rFonts w:ascii="Arial" w:hAnsi="Arial" w:cs="Arial"/>
              </w:rPr>
              <w:t xml:space="preserve"> dispute, the decision of Director SLIET will be final &amp; binding.</w:t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  <w:r w:rsidRPr="00B56F72">
              <w:rPr>
                <w:rFonts w:ascii="Arial" w:hAnsi="Arial" w:cs="Arial"/>
                <w:b/>
              </w:rPr>
              <w:t>VALIDITY OF QUOTATIONS</w:t>
            </w: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>Quotations will be considered valid for 3 months from the date of receipt.</w:t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  <w:r w:rsidRPr="00B56F72">
              <w:rPr>
                <w:rFonts w:ascii="Arial" w:hAnsi="Arial" w:cs="Arial"/>
                <w:b/>
              </w:rPr>
              <w:t>CORRESPONDENCE</w:t>
            </w:r>
            <w:r w:rsidRPr="00B56F72">
              <w:rPr>
                <w:rFonts w:ascii="Arial" w:hAnsi="Arial" w:cs="Arial"/>
                <w:b/>
              </w:rPr>
              <w:tab/>
            </w: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>No   correspondence   regarding    acceptance/</w:t>
            </w:r>
            <w:proofErr w:type="gramStart"/>
            <w:r w:rsidRPr="00B56F72">
              <w:rPr>
                <w:rFonts w:ascii="Arial" w:hAnsi="Arial" w:cs="Arial"/>
              </w:rPr>
              <w:t>rejection  of</w:t>
            </w:r>
            <w:proofErr w:type="gramEnd"/>
            <w:r w:rsidRPr="00B56F72">
              <w:rPr>
                <w:rFonts w:ascii="Arial" w:hAnsi="Arial" w:cs="Arial"/>
              </w:rPr>
              <w:t xml:space="preserve">  a quotation will be entertained.</w:t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  <w:r w:rsidRPr="00B56F72">
              <w:rPr>
                <w:rFonts w:ascii="Arial" w:hAnsi="Arial" w:cs="Arial"/>
                <w:b/>
              </w:rPr>
              <w:t>SAMPLE/BRAND/MAKE/WEIGHT</w:t>
            </w: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 xml:space="preserve">Sample where asked for, will invariably be made available and sent along with the quotations. However, Brand/Make/Weight etc. must be mentioned clearly </w:t>
            </w:r>
            <w:proofErr w:type="gramStart"/>
            <w:r w:rsidRPr="00B56F72">
              <w:rPr>
                <w:rFonts w:ascii="Arial" w:hAnsi="Arial" w:cs="Arial"/>
              </w:rPr>
              <w:t>in  the</w:t>
            </w:r>
            <w:proofErr w:type="gramEnd"/>
            <w:r w:rsidRPr="00B56F72">
              <w:rPr>
                <w:rFonts w:ascii="Arial" w:hAnsi="Arial" w:cs="Arial"/>
              </w:rPr>
              <w:t xml:space="preserve"> quotations.  Technical literature/pamphlet should also be enclosed.</w:t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  <w:r w:rsidRPr="00B56F72">
              <w:rPr>
                <w:rFonts w:ascii="Arial" w:hAnsi="Arial" w:cs="Arial"/>
                <w:b/>
              </w:rPr>
              <w:t>REJECTION</w:t>
            </w:r>
            <w:r w:rsidRPr="00B56F72">
              <w:rPr>
                <w:rFonts w:ascii="Arial" w:hAnsi="Arial" w:cs="Arial"/>
                <w:b/>
              </w:rPr>
              <w:tab/>
            </w: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>Quotation not confirming to the set procedure as above will be rejected.</w:t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  <w:r w:rsidRPr="00B56F72">
              <w:rPr>
                <w:rFonts w:ascii="Arial" w:hAnsi="Arial" w:cs="Arial"/>
                <w:b/>
              </w:rPr>
              <w:t>DISCOUNT/REBATES</w:t>
            </w: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 xml:space="preserve">A special discount/rebate wherever admissible keeping in view that   the </w:t>
            </w:r>
            <w:proofErr w:type="gramStart"/>
            <w:r w:rsidRPr="00B56F72">
              <w:rPr>
                <w:rFonts w:ascii="Arial" w:hAnsi="Arial" w:cs="Arial"/>
              </w:rPr>
              <w:t>supplies  are</w:t>
            </w:r>
            <w:proofErr w:type="gramEnd"/>
            <w:r w:rsidRPr="00B56F72">
              <w:rPr>
                <w:rFonts w:ascii="Arial" w:hAnsi="Arial" w:cs="Arial"/>
              </w:rPr>
              <w:t xml:space="preserve"> being  made for  education purpose in respect of Public Institution of national importance may please be indicated. </w:t>
            </w:r>
            <w:r w:rsidRPr="00B56F72">
              <w:rPr>
                <w:rFonts w:ascii="Arial" w:hAnsi="Arial" w:cs="Arial"/>
              </w:rPr>
              <w:tab/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>Conditional, telegraphic quotation shall be rejected out rightly.</w:t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>SLIET shall not be held responsible for any postal delay in sending or late receipt of quotation.</w:t>
            </w:r>
          </w:p>
        </w:tc>
      </w:tr>
      <w:tr w:rsidR="00341FAA" w:rsidRPr="00B56F72" w:rsidTr="006D3126">
        <w:tc>
          <w:tcPr>
            <w:tcW w:w="372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  <w:b/>
              </w:rPr>
            </w:pPr>
          </w:p>
          <w:p w:rsidR="00DE0DB9" w:rsidRPr="00B56F72" w:rsidRDefault="00DE0DB9" w:rsidP="006D3126">
            <w:pPr>
              <w:jc w:val="both"/>
              <w:rPr>
                <w:rFonts w:ascii="Arial" w:hAnsi="Arial" w:cs="Arial"/>
                <w:b/>
              </w:rPr>
            </w:pPr>
          </w:p>
          <w:p w:rsidR="00DE0DB9" w:rsidRPr="00B56F72" w:rsidRDefault="00DE0DB9" w:rsidP="00DE0DB9">
            <w:pPr>
              <w:pStyle w:val="NoSpacing"/>
              <w:rPr>
                <w:rFonts w:ascii="Arial" w:hAnsi="Arial" w:cs="Arial"/>
                <w:b/>
              </w:rPr>
            </w:pPr>
            <w:r w:rsidRPr="00B56F72">
              <w:rPr>
                <w:rFonts w:ascii="Arial" w:hAnsi="Arial" w:cs="Arial"/>
                <w:b/>
              </w:rPr>
              <w:t xml:space="preserve">             </w:t>
            </w:r>
            <w:proofErr w:type="spellStart"/>
            <w:r w:rsidRPr="00B56F72">
              <w:rPr>
                <w:rFonts w:ascii="Arial" w:hAnsi="Arial" w:cs="Arial"/>
                <w:b/>
              </w:rPr>
              <w:t>Sd</w:t>
            </w:r>
            <w:proofErr w:type="spellEnd"/>
            <w:r w:rsidRPr="00B56F72">
              <w:rPr>
                <w:rFonts w:ascii="Arial" w:hAnsi="Arial" w:cs="Arial"/>
                <w:b/>
              </w:rPr>
              <w:t>/-</w:t>
            </w:r>
          </w:p>
          <w:p w:rsidR="00DE0DB9" w:rsidRPr="00B56F72" w:rsidRDefault="00DE0DB9" w:rsidP="00DE0DB9">
            <w:pPr>
              <w:pStyle w:val="NoSpacing"/>
              <w:rPr>
                <w:rFonts w:ascii="Arial" w:hAnsi="Arial" w:cs="Arial"/>
                <w:b/>
              </w:rPr>
            </w:pPr>
            <w:r w:rsidRPr="00B56F72">
              <w:rPr>
                <w:rFonts w:ascii="Arial" w:hAnsi="Arial" w:cs="Arial"/>
                <w:b/>
              </w:rPr>
              <w:t xml:space="preserve">Faculty </w:t>
            </w:r>
            <w:proofErr w:type="spellStart"/>
            <w:r w:rsidRPr="00B56F72">
              <w:rPr>
                <w:rFonts w:ascii="Arial" w:hAnsi="Arial" w:cs="Arial"/>
                <w:b/>
              </w:rPr>
              <w:t>I/c</w:t>
            </w:r>
            <w:proofErr w:type="spellEnd"/>
            <w:r w:rsidRPr="00B56F72">
              <w:rPr>
                <w:rFonts w:ascii="Arial" w:hAnsi="Arial" w:cs="Arial"/>
                <w:b/>
              </w:rPr>
              <w:t>,  Purchase</w:t>
            </w:r>
          </w:p>
          <w:p w:rsidR="00DE0DB9" w:rsidRPr="00B56F72" w:rsidRDefault="00DE0DB9" w:rsidP="006D312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55" w:type="dxa"/>
          </w:tcPr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  <w:r w:rsidRPr="00B56F72">
              <w:rPr>
                <w:rFonts w:ascii="Arial" w:hAnsi="Arial" w:cs="Arial"/>
              </w:rPr>
              <w:t>Quotation should be free from corrections &amp; erasures.</w:t>
            </w:r>
          </w:p>
          <w:p w:rsidR="00341FAA" w:rsidRPr="00B56F72" w:rsidRDefault="00341FAA" w:rsidP="006D3126">
            <w:pPr>
              <w:jc w:val="both"/>
              <w:rPr>
                <w:rFonts w:ascii="Arial" w:hAnsi="Arial" w:cs="Arial"/>
              </w:rPr>
            </w:pPr>
          </w:p>
          <w:p w:rsidR="00341FAA" w:rsidRPr="00B56F72" w:rsidRDefault="00341FAA" w:rsidP="006D3126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</w:tbl>
    <w:p w:rsidR="00081C3F" w:rsidRPr="00E34961" w:rsidRDefault="00DE0DB9" w:rsidP="00B56F72">
      <w:pPr>
        <w:jc w:val="right"/>
        <w:rPr>
          <w:rFonts w:ascii="Arial" w:hAnsi="Arial" w:cs="Arial"/>
          <w:b/>
        </w:rPr>
      </w:pPr>
      <w:r w:rsidRPr="00B56F72">
        <w:rPr>
          <w:rFonts w:ascii="Arial" w:hAnsi="Arial" w:cs="Arial"/>
          <w:b/>
        </w:rPr>
        <w:lastRenderedPageBreak/>
        <w:t xml:space="preserve"> </w:t>
      </w:r>
      <w:r w:rsidR="00520005">
        <w:rPr>
          <w:rFonts w:ascii="Arial" w:hAnsi="Arial" w:cs="Arial"/>
          <w:b/>
        </w:rPr>
        <w:t xml:space="preserve">ANNEXURE – ‘A’ </w:t>
      </w:r>
    </w:p>
    <w:tbl>
      <w:tblPr>
        <w:tblW w:w="5000" w:type="pct"/>
        <w:tblLayout w:type="fixed"/>
        <w:tblLook w:val="04A0"/>
      </w:tblPr>
      <w:tblGrid>
        <w:gridCol w:w="918"/>
        <w:gridCol w:w="5760"/>
        <w:gridCol w:w="1350"/>
        <w:gridCol w:w="1260"/>
      </w:tblGrid>
      <w:tr w:rsidR="00AD10EB" w:rsidRPr="00AE69E7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EB" w:rsidRPr="00AE69E7" w:rsidRDefault="00086B45" w:rsidP="00E34961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AE69E7">
              <w:rPr>
                <w:rFonts w:ascii="Arial" w:hAnsi="Arial" w:cs="Arial"/>
                <w:b/>
              </w:rPr>
              <w:t>S.No</w:t>
            </w:r>
            <w:proofErr w:type="spellEnd"/>
            <w:r w:rsidRPr="00AE69E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EB" w:rsidRPr="00AE69E7" w:rsidRDefault="00AD10EB" w:rsidP="00E34961">
            <w:pPr>
              <w:pStyle w:val="NoSpacing"/>
              <w:rPr>
                <w:rFonts w:ascii="Arial" w:hAnsi="Arial" w:cs="Arial"/>
                <w:b/>
              </w:rPr>
            </w:pPr>
            <w:r w:rsidRPr="00AE69E7">
              <w:rPr>
                <w:rFonts w:ascii="Arial" w:hAnsi="Arial" w:cs="Arial"/>
                <w:b/>
              </w:rPr>
              <w:t>Description of items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EB" w:rsidRPr="00AE69E7" w:rsidRDefault="00AD10EB" w:rsidP="00E34961">
            <w:pPr>
              <w:pStyle w:val="NoSpacing"/>
              <w:rPr>
                <w:rFonts w:ascii="Arial" w:hAnsi="Arial" w:cs="Arial"/>
                <w:b/>
              </w:rPr>
            </w:pPr>
            <w:r w:rsidRPr="00AE69E7">
              <w:rPr>
                <w:rFonts w:ascii="Arial" w:hAnsi="Arial" w:cs="Arial"/>
                <w:b/>
              </w:rPr>
              <w:t xml:space="preserve">Qty.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B" w:rsidRPr="00AE69E7" w:rsidRDefault="00AD10EB" w:rsidP="00E34961">
            <w:pPr>
              <w:pStyle w:val="NoSpacing"/>
              <w:rPr>
                <w:rFonts w:ascii="Arial" w:hAnsi="Arial" w:cs="Arial"/>
                <w:b/>
              </w:rPr>
            </w:pPr>
            <w:r w:rsidRPr="00AE69E7">
              <w:rPr>
                <w:rFonts w:ascii="Arial" w:hAnsi="Arial" w:cs="Arial"/>
                <w:b/>
              </w:rPr>
              <w:t>Remarks</w:t>
            </w:r>
          </w:p>
        </w:tc>
      </w:tr>
      <w:tr w:rsidR="00AD10EB" w:rsidRPr="0036490A" w:rsidTr="0036490A">
        <w:trPr>
          <w:trHeight w:val="1142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Adhesive Tape Bro</w:t>
            </w:r>
            <w:r w:rsidR="00B7009E">
              <w:rPr>
                <w:rFonts w:ascii="Arial" w:hAnsi="Arial" w:cs="Arial"/>
              </w:rPr>
              <w:t xml:space="preserve">wn 2’’ 50 </w:t>
            </w:r>
            <w:proofErr w:type="spellStart"/>
            <w:r w:rsidR="00B7009E">
              <w:rPr>
                <w:rFonts w:ascii="Arial" w:hAnsi="Arial" w:cs="Arial"/>
              </w:rPr>
              <w:t>mtr</w:t>
            </w:r>
            <w:proofErr w:type="spellEnd"/>
            <w:r w:rsidR="00B7009E">
              <w:rPr>
                <w:rFonts w:ascii="Arial" w:hAnsi="Arial" w:cs="Arial"/>
              </w:rPr>
              <w:t xml:space="preserve"> each roll(Cello)/</w:t>
            </w:r>
            <w:r w:rsidRPr="0036490A">
              <w:rPr>
                <w:rFonts w:ascii="Arial" w:hAnsi="Arial" w:cs="Arial"/>
              </w:rPr>
              <w:t>any reputed make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300 Nos.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36490A">
              <w:rPr>
                <w:rFonts w:ascii="Arial" w:hAnsi="Arial" w:cs="Arial"/>
                <w:sz w:val="16"/>
                <w:szCs w:val="16"/>
              </w:rPr>
              <w:t>As per brand, if rates quoted for any  other reputed make  than provide sample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B7009E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 Pen Cello Super Glide</w:t>
            </w:r>
            <w:r w:rsidR="00AD10EB" w:rsidRPr="0036490A">
              <w:rPr>
                <w:rFonts w:ascii="Arial" w:hAnsi="Arial" w:cs="Arial"/>
              </w:rPr>
              <w:t>/any reputed make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2</w:t>
            </w:r>
            <w:r w:rsidR="00F6238B" w:rsidRPr="0036490A">
              <w:rPr>
                <w:rFonts w:ascii="Arial" w:hAnsi="Arial" w:cs="Arial"/>
              </w:rPr>
              <w:t xml:space="preserve">500 </w:t>
            </w:r>
            <w:r w:rsidRPr="0036490A">
              <w:rPr>
                <w:rFonts w:ascii="Arial" w:hAnsi="Arial" w:cs="Arial"/>
              </w:rPr>
              <w:t>PC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B7009E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Board Duster Omega 1561/</w:t>
            </w:r>
            <w:r w:rsidR="00AD10EB" w:rsidRPr="0036490A">
              <w:rPr>
                <w:rFonts w:ascii="Arial" w:hAnsi="Arial" w:cs="Arial"/>
              </w:rPr>
              <w:t>any reputed make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F6238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300</w:t>
            </w:r>
            <w:r w:rsidR="00AD10EB" w:rsidRPr="0036490A">
              <w:rPr>
                <w:rFonts w:ascii="Arial" w:hAnsi="Arial" w:cs="Arial"/>
              </w:rPr>
              <w:t xml:space="preserve"> </w:t>
            </w:r>
            <w:proofErr w:type="spellStart"/>
            <w:r w:rsidR="00AD10EB"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Carbon Papers </w:t>
            </w:r>
            <w:proofErr w:type="spellStart"/>
            <w:r w:rsidRPr="0036490A">
              <w:rPr>
                <w:rFonts w:ascii="Arial" w:hAnsi="Arial" w:cs="Arial"/>
              </w:rPr>
              <w:t>kores</w:t>
            </w:r>
            <w:proofErr w:type="spellEnd"/>
            <w:r w:rsidRPr="0036490A">
              <w:rPr>
                <w:rFonts w:ascii="Arial" w:hAnsi="Arial" w:cs="Arial"/>
              </w:rPr>
              <w:t>/ any reputed make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20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Chalk Dustless </w:t>
            </w:r>
            <w:proofErr w:type="spellStart"/>
            <w:r w:rsidRPr="0036490A">
              <w:rPr>
                <w:rFonts w:ascii="Arial" w:hAnsi="Arial" w:cs="Arial"/>
              </w:rPr>
              <w:t>kores</w:t>
            </w:r>
            <w:proofErr w:type="spellEnd"/>
            <w:r w:rsidRPr="0036490A">
              <w:rPr>
                <w:rFonts w:ascii="Arial" w:hAnsi="Arial" w:cs="Arial"/>
              </w:rPr>
              <w:t>( each box 50P</w:t>
            </w:r>
            <w:r w:rsidR="0036490A">
              <w:rPr>
                <w:rFonts w:ascii="Arial" w:hAnsi="Arial" w:cs="Arial"/>
              </w:rPr>
              <w:t>c)/</w:t>
            </w:r>
            <w:r w:rsidRPr="0036490A">
              <w:rPr>
                <w:rFonts w:ascii="Arial" w:hAnsi="Arial" w:cs="Arial"/>
              </w:rPr>
              <w:t>any reputed make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500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36490A">
              <w:rPr>
                <w:rFonts w:ascii="Arial" w:hAnsi="Arial" w:cs="Arial"/>
              </w:rPr>
              <w:t>Coloured</w:t>
            </w:r>
            <w:proofErr w:type="spellEnd"/>
            <w:r w:rsidRPr="0036490A">
              <w:rPr>
                <w:rFonts w:ascii="Arial" w:hAnsi="Arial" w:cs="Arial"/>
              </w:rPr>
              <w:t xml:space="preserve"> Paper A4  </w:t>
            </w:r>
            <w:proofErr w:type="spellStart"/>
            <w:r w:rsidRPr="0036490A">
              <w:rPr>
                <w:rFonts w:ascii="Arial" w:hAnsi="Arial" w:cs="Arial"/>
              </w:rPr>
              <w:t>Neelgagan</w:t>
            </w:r>
            <w:proofErr w:type="spellEnd"/>
            <w:r w:rsidRPr="0036490A">
              <w:rPr>
                <w:rFonts w:ascii="Arial" w:hAnsi="Arial" w:cs="Arial"/>
              </w:rPr>
              <w:t xml:space="preserve"> 100 sheets each </w:t>
            </w:r>
            <w:proofErr w:type="spellStart"/>
            <w:r w:rsidRPr="0036490A">
              <w:rPr>
                <w:rFonts w:ascii="Arial" w:hAnsi="Arial" w:cs="Arial"/>
              </w:rPr>
              <w:t>pkt</w:t>
            </w:r>
            <w:proofErr w:type="spellEnd"/>
            <w:r w:rsidRPr="0036490A">
              <w:rPr>
                <w:rFonts w:ascii="Arial" w:hAnsi="Arial" w:cs="Arial"/>
              </w:rPr>
              <w:t>/  any reputed make G/B/Y/Pink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30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Dail</w:t>
            </w:r>
            <w:r w:rsidR="0036490A">
              <w:rPr>
                <w:rFonts w:ascii="Arial" w:hAnsi="Arial" w:cs="Arial"/>
              </w:rPr>
              <w:t xml:space="preserve">y Receipt Reg.200pg Neel </w:t>
            </w:r>
            <w:proofErr w:type="spellStart"/>
            <w:r w:rsidR="0036490A">
              <w:rPr>
                <w:rFonts w:ascii="Arial" w:hAnsi="Arial" w:cs="Arial"/>
              </w:rPr>
              <w:t>gagan</w:t>
            </w:r>
            <w:proofErr w:type="spellEnd"/>
            <w:r w:rsidR="0036490A">
              <w:rPr>
                <w:rFonts w:ascii="Arial" w:hAnsi="Arial" w:cs="Arial"/>
              </w:rPr>
              <w:t>/</w:t>
            </w:r>
            <w:r w:rsidRPr="0036490A">
              <w:rPr>
                <w:rFonts w:ascii="Arial" w:hAnsi="Arial" w:cs="Arial"/>
              </w:rPr>
              <w:t>any reputed make 90GSM Ledger paper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50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Dispa</w:t>
            </w:r>
            <w:r w:rsidR="0036490A">
              <w:rPr>
                <w:rFonts w:ascii="Arial" w:hAnsi="Arial" w:cs="Arial"/>
              </w:rPr>
              <w:t xml:space="preserve">tch Register 200pg. Neel </w:t>
            </w:r>
            <w:proofErr w:type="spellStart"/>
            <w:r w:rsidR="0036490A">
              <w:rPr>
                <w:rFonts w:ascii="Arial" w:hAnsi="Arial" w:cs="Arial"/>
              </w:rPr>
              <w:t>gagan</w:t>
            </w:r>
            <w:proofErr w:type="spellEnd"/>
            <w:r w:rsidR="0036490A">
              <w:rPr>
                <w:rFonts w:ascii="Arial" w:hAnsi="Arial" w:cs="Arial"/>
              </w:rPr>
              <w:t>/</w:t>
            </w:r>
            <w:r w:rsidRPr="0036490A">
              <w:rPr>
                <w:rFonts w:ascii="Arial" w:hAnsi="Arial" w:cs="Arial"/>
              </w:rPr>
              <w:t>any reputed make 90GSM Ledger paper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50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D</w:t>
            </w:r>
            <w:r w:rsidR="0036490A">
              <w:rPr>
                <w:rFonts w:ascii="Arial" w:hAnsi="Arial" w:cs="Arial"/>
              </w:rPr>
              <w:t xml:space="preserve">rawing Pin plastic coated </w:t>
            </w:r>
            <w:proofErr w:type="spellStart"/>
            <w:r w:rsidR="0036490A">
              <w:rPr>
                <w:rFonts w:ascii="Arial" w:hAnsi="Arial" w:cs="Arial"/>
              </w:rPr>
              <w:t>oddy</w:t>
            </w:r>
            <w:proofErr w:type="spellEnd"/>
            <w:r w:rsidR="0036490A">
              <w:rPr>
                <w:rFonts w:ascii="Arial" w:hAnsi="Arial" w:cs="Arial"/>
              </w:rPr>
              <w:t>/</w:t>
            </w:r>
            <w:r w:rsidRPr="0036490A">
              <w:rPr>
                <w:rFonts w:ascii="Arial" w:hAnsi="Arial" w:cs="Arial"/>
              </w:rPr>
              <w:t>any reputed make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200 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Eraser </w:t>
            </w:r>
            <w:proofErr w:type="spellStart"/>
            <w:r w:rsidRPr="0036490A">
              <w:rPr>
                <w:rFonts w:ascii="Arial" w:hAnsi="Arial" w:cs="Arial"/>
              </w:rPr>
              <w:t>Natraj</w:t>
            </w:r>
            <w:proofErr w:type="spellEnd"/>
            <w:r w:rsidRPr="0036490A">
              <w:rPr>
                <w:rFonts w:ascii="Arial" w:hAnsi="Arial" w:cs="Arial"/>
              </w:rPr>
              <w:t>/ any reputed make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1000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File Board with flapper 9 ½ x 13 ½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400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File Cover printed with institute name Sweety-1000/ Reputed Make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15000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Flapper 4’’x27’’ </w:t>
            </w:r>
            <w:r w:rsidRPr="0036490A">
              <w:rPr>
                <w:rFonts w:ascii="Arial" w:hAnsi="Arial" w:cs="Arial"/>
                <w:u w:val="single"/>
              </w:rPr>
              <w:t>+</w:t>
            </w:r>
            <w:r w:rsidRPr="0036490A">
              <w:rPr>
                <w:rFonts w:ascii="Arial" w:hAnsi="Arial" w:cs="Arial"/>
              </w:rPr>
              <w:t xml:space="preserve"> 1 cloth lined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3000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Fluid Pen Corrector  </w:t>
            </w:r>
            <w:proofErr w:type="spellStart"/>
            <w:r w:rsidRPr="0036490A">
              <w:rPr>
                <w:rFonts w:ascii="Arial" w:hAnsi="Arial" w:cs="Arial"/>
              </w:rPr>
              <w:t>Renolyed</w:t>
            </w:r>
            <w:proofErr w:type="spellEnd"/>
            <w:r w:rsidRPr="0036490A">
              <w:rPr>
                <w:rFonts w:ascii="Arial" w:hAnsi="Arial" w:cs="Arial"/>
              </w:rPr>
              <w:t>/ any reputed make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100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Green Sheet Pad 90 GSM 21x34cm </w:t>
            </w:r>
            <w:proofErr w:type="spellStart"/>
            <w:r w:rsidRPr="0036490A">
              <w:rPr>
                <w:rFonts w:ascii="Arial" w:hAnsi="Arial" w:cs="Arial"/>
              </w:rPr>
              <w:t>balarpur</w:t>
            </w:r>
            <w:proofErr w:type="spellEnd"/>
            <w:r w:rsidRPr="0036490A">
              <w:rPr>
                <w:rFonts w:ascii="Arial" w:hAnsi="Arial" w:cs="Arial"/>
              </w:rPr>
              <w:t xml:space="preserve"> each pad 100sheets/ reputed make (as per sample)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500 Pads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Marker Permanent (</w:t>
            </w:r>
            <w:proofErr w:type="spellStart"/>
            <w:r w:rsidRPr="0036490A">
              <w:rPr>
                <w:rFonts w:ascii="Arial" w:hAnsi="Arial" w:cs="Arial"/>
              </w:rPr>
              <w:t>luxer</w:t>
            </w:r>
            <w:proofErr w:type="spellEnd"/>
            <w:r w:rsidRPr="0036490A">
              <w:rPr>
                <w:rFonts w:ascii="Arial" w:hAnsi="Arial" w:cs="Arial"/>
              </w:rPr>
              <w:t>/</w:t>
            </w:r>
            <w:proofErr w:type="spellStart"/>
            <w:r w:rsidRPr="0036490A">
              <w:rPr>
                <w:rFonts w:ascii="Arial" w:hAnsi="Arial" w:cs="Arial"/>
              </w:rPr>
              <w:t>oddy</w:t>
            </w:r>
            <w:proofErr w:type="spellEnd"/>
            <w:r w:rsidRPr="0036490A">
              <w:rPr>
                <w:rFonts w:ascii="Arial" w:hAnsi="Arial" w:cs="Arial"/>
              </w:rPr>
              <w:t>/Camlin) any reputed make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300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Marker</w:t>
            </w:r>
            <w:r w:rsidR="0036490A">
              <w:rPr>
                <w:rFonts w:ascii="Arial" w:hAnsi="Arial" w:cs="Arial"/>
              </w:rPr>
              <w:t xml:space="preserve"> White Board Art-line 500/</w:t>
            </w:r>
            <w:proofErr w:type="spellStart"/>
            <w:r w:rsidR="0036490A">
              <w:rPr>
                <w:rFonts w:ascii="Arial" w:hAnsi="Arial" w:cs="Arial"/>
              </w:rPr>
              <w:t>Oddy</w:t>
            </w:r>
            <w:proofErr w:type="spellEnd"/>
            <w:r w:rsidR="0036490A">
              <w:rPr>
                <w:rFonts w:ascii="Arial" w:hAnsi="Arial" w:cs="Arial"/>
              </w:rPr>
              <w:t>/</w:t>
            </w:r>
            <w:r w:rsidRPr="0036490A">
              <w:rPr>
                <w:rFonts w:ascii="Arial" w:hAnsi="Arial" w:cs="Arial"/>
              </w:rPr>
              <w:t>any reputed make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300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B7009E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Page marker </w:t>
            </w:r>
            <w:proofErr w:type="spellStart"/>
            <w:r>
              <w:rPr>
                <w:rFonts w:ascii="Arial" w:hAnsi="Arial" w:cs="Arial"/>
              </w:rPr>
              <w:t>oddy</w:t>
            </w:r>
            <w:proofErr w:type="spellEnd"/>
            <w:r>
              <w:rPr>
                <w:rFonts w:ascii="Arial" w:hAnsi="Arial" w:cs="Arial"/>
              </w:rPr>
              <w:t>/</w:t>
            </w:r>
            <w:r w:rsidR="00AD10EB" w:rsidRPr="0036490A">
              <w:rPr>
                <w:rFonts w:ascii="Arial" w:hAnsi="Arial" w:cs="Arial"/>
              </w:rPr>
              <w:t>reputed make 1’’x3’’ 50x3(150 sheets) in 03 color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100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Paper A4 75 GSM </w:t>
            </w:r>
            <w:proofErr w:type="spellStart"/>
            <w:r w:rsidRPr="0036490A">
              <w:rPr>
                <w:rFonts w:ascii="Arial" w:hAnsi="Arial" w:cs="Arial"/>
              </w:rPr>
              <w:t>Bilt</w:t>
            </w:r>
            <w:proofErr w:type="spellEnd"/>
            <w:r w:rsidRPr="0036490A">
              <w:rPr>
                <w:rFonts w:ascii="Arial" w:hAnsi="Arial" w:cs="Arial"/>
              </w:rPr>
              <w:t>/JK /classmate/any reputed make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1000 Ream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Binder </w:t>
            </w:r>
            <w:proofErr w:type="spellStart"/>
            <w:r w:rsidRPr="0036490A">
              <w:rPr>
                <w:rFonts w:ascii="Arial" w:hAnsi="Arial" w:cs="Arial"/>
              </w:rPr>
              <w:t>Clip</w:t>
            </w:r>
            <w:r w:rsidR="0036490A">
              <w:rPr>
                <w:rFonts w:ascii="Arial" w:hAnsi="Arial" w:cs="Arial"/>
              </w:rPr>
              <w:t>p</w:t>
            </w:r>
            <w:proofErr w:type="spellEnd"/>
            <w:r w:rsidR="0036490A">
              <w:rPr>
                <w:rFonts w:ascii="Arial" w:hAnsi="Arial" w:cs="Arial"/>
              </w:rPr>
              <w:t xml:space="preserve"> 25mm </w:t>
            </w:r>
            <w:proofErr w:type="spellStart"/>
            <w:r w:rsidR="0036490A">
              <w:rPr>
                <w:rFonts w:ascii="Arial" w:hAnsi="Arial" w:cs="Arial"/>
              </w:rPr>
              <w:t>oddy</w:t>
            </w:r>
            <w:proofErr w:type="spellEnd"/>
            <w:r w:rsidR="0036490A">
              <w:rPr>
                <w:rFonts w:ascii="Arial" w:hAnsi="Arial" w:cs="Arial"/>
              </w:rPr>
              <w:t>/</w:t>
            </w:r>
            <w:r w:rsidRPr="0036490A">
              <w:rPr>
                <w:rFonts w:ascii="Arial" w:hAnsi="Arial" w:cs="Arial"/>
              </w:rPr>
              <w:t>any reputed make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500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Pilot pen-V5 Luxor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500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Poker National 8" plastic </w:t>
            </w:r>
            <w:r w:rsidR="0036490A">
              <w:rPr>
                <w:rFonts w:ascii="Arial" w:hAnsi="Arial" w:cs="Arial"/>
              </w:rPr>
              <w:t>handle/</w:t>
            </w:r>
            <w:r w:rsidRPr="0036490A">
              <w:rPr>
                <w:rFonts w:ascii="Arial" w:hAnsi="Arial" w:cs="Arial"/>
              </w:rPr>
              <w:t>any reputed make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100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36490A">
              <w:rPr>
                <w:rFonts w:ascii="Arial" w:hAnsi="Arial" w:cs="Arial"/>
              </w:rPr>
              <w:t>Rulled</w:t>
            </w:r>
            <w:proofErr w:type="spellEnd"/>
            <w:r w:rsidRPr="0036490A">
              <w:rPr>
                <w:rFonts w:ascii="Arial" w:hAnsi="Arial" w:cs="Arial"/>
              </w:rPr>
              <w:t xml:space="preserve"> Reg. 192pg/ any reputed make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500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AD10EB" w:rsidP="00B7009E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Slip Pad 80pg with institute name</w:t>
            </w:r>
            <w:r w:rsidR="00B7009E">
              <w:rPr>
                <w:rFonts w:ascii="Arial" w:hAnsi="Arial" w:cs="Arial"/>
              </w:rPr>
              <w:t>/</w:t>
            </w:r>
            <w:r w:rsidRPr="0036490A">
              <w:rPr>
                <w:rFonts w:ascii="Arial" w:hAnsi="Arial" w:cs="Arial"/>
              </w:rPr>
              <w:t>any reputed make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1000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B7009E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Stamp Pad </w:t>
            </w:r>
            <w:proofErr w:type="spellStart"/>
            <w:r>
              <w:rPr>
                <w:rFonts w:ascii="Arial" w:hAnsi="Arial" w:cs="Arial"/>
              </w:rPr>
              <w:t>Ashoka</w:t>
            </w:r>
            <w:proofErr w:type="spellEnd"/>
            <w:r>
              <w:rPr>
                <w:rFonts w:ascii="Arial" w:hAnsi="Arial" w:cs="Arial"/>
              </w:rPr>
              <w:t xml:space="preserve"> 110x70mm/</w:t>
            </w:r>
            <w:r w:rsidR="00AD10EB" w:rsidRPr="0036490A">
              <w:rPr>
                <w:rFonts w:ascii="Arial" w:hAnsi="Arial" w:cs="Arial"/>
              </w:rPr>
              <w:t>any reputed make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50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B7009E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Stapler HD-10D/</w:t>
            </w:r>
            <w:r w:rsidR="00AD10EB" w:rsidRPr="0036490A">
              <w:rPr>
                <w:rFonts w:ascii="Arial" w:hAnsi="Arial" w:cs="Arial"/>
              </w:rPr>
              <w:t>any reputed make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100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B7009E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Stapler HD-45/</w:t>
            </w:r>
            <w:r w:rsidR="00AD10EB" w:rsidRPr="0036490A">
              <w:rPr>
                <w:rFonts w:ascii="Arial" w:hAnsi="Arial" w:cs="Arial"/>
              </w:rPr>
              <w:t>any reputed make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50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Tag White   (10 </w:t>
            </w:r>
            <w:proofErr w:type="spellStart"/>
            <w:r w:rsidRPr="0036490A">
              <w:rPr>
                <w:rFonts w:ascii="Arial" w:hAnsi="Arial" w:cs="Arial"/>
              </w:rPr>
              <w:t>pkt</w:t>
            </w:r>
            <w:proofErr w:type="spellEnd"/>
            <w:r w:rsidRPr="0036490A">
              <w:rPr>
                <w:rFonts w:ascii="Arial" w:hAnsi="Arial" w:cs="Arial"/>
              </w:rPr>
              <w:t xml:space="preserve"> of 10tags in each bundle)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200 bundle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Transparent Tape 1" 50mtr(Cello)</w:t>
            </w:r>
            <w:r w:rsidR="0036490A">
              <w:rPr>
                <w:rFonts w:ascii="Arial" w:hAnsi="Arial" w:cs="Arial"/>
              </w:rPr>
              <w:t>/</w:t>
            </w:r>
            <w:r w:rsidRPr="0036490A">
              <w:rPr>
                <w:rFonts w:ascii="Arial" w:hAnsi="Arial" w:cs="Arial"/>
              </w:rPr>
              <w:t xml:space="preserve">reputed Make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300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Sharpener </w:t>
            </w:r>
            <w:proofErr w:type="spellStart"/>
            <w:r w:rsidRPr="0036490A">
              <w:rPr>
                <w:rFonts w:ascii="Arial" w:hAnsi="Arial" w:cs="Arial"/>
              </w:rPr>
              <w:t>Natraj</w:t>
            </w:r>
            <w:proofErr w:type="spellEnd"/>
            <w:r w:rsidRPr="0036490A">
              <w:rPr>
                <w:rFonts w:ascii="Arial" w:hAnsi="Arial" w:cs="Arial"/>
              </w:rPr>
              <w:t xml:space="preserve">/ Reputed make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38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1000</w:t>
            </w:r>
          </w:p>
          <w:p w:rsidR="00AD10EB" w:rsidRPr="0036490A" w:rsidRDefault="00F6238B" w:rsidP="00E34961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36490A">
              <w:rPr>
                <w:rFonts w:ascii="Arial" w:hAnsi="Arial" w:cs="Arial"/>
              </w:rPr>
              <w:t>N</w:t>
            </w:r>
            <w:r w:rsidR="00AD10EB" w:rsidRPr="0036490A">
              <w:rPr>
                <w:rFonts w:ascii="Arial" w:hAnsi="Arial" w:cs="Arial"/>
              </w:rPr>
              <w:t>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16 Labels Per Sheet Size 35x51mm </w:t>
            </w:r>
            <w:r w:rsidR="0036490A">
              <w:rPr>
                <w:rFonts w:ascii="Arial" w:hAnsi="Arial" w:cs="Arial"/>
              </w:rPr>
              <w:t xml:space="preserve"> </w:t>
            </w:r>
            <w:proofErr w:type="spellStart"/>
            <w:r w:rsidR="0036490A">
              <w:rPr>
                <w:rFonts w:ascii="Arial" w:hAnsi="Arial" w:cs="Arial"/>
              </w:rPr>
              <w:t>oddy</w:t>
            </w:r>
            <w:proofErr w:type="spellEnd"/>
            <w:r w:rsidR="0036490A">
              <w:rPr>
                <w:rFonts w:ascii="Arial" w:hAnsi="Arial" w:cs="Arial"/>
              </w:rPr>
              <w:t>/</w:t>
            </w:r>
            <w:r w:rsidRPr="0036490A">
              <w:rPr>
                <w:rFonts w:ascii="Arial" w:hAnsi="Arial" w:cs="Arial"/>
              </w:rPr>
              <w:t xml:space="preserve">Reputed make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10.00pkt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Steno Note Book Neel </w:t>
            </w:r>
            <w:proofErr w:type="spellStart"/>
            <w:r w:rsidRPr="0036490A">
              <w:rPr>
                <w:rFonts w:ascii="Arial" w:hAnsi="Arial" w:cs="Arial"/>
              </w:rPr>
              <w:t>Gagan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100Nos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Staples  No.10-1M (20x50) each </w:t>
            </w:r>
            <w:proofErr w:type="spellStart"/>
            <w:r w:rsidRPr="0036490A">
              <w:rPr>
                <w:rFonts w:ascii="Arial" w:hAnsi="Arial" w:cs="Arial"/>
              </w:rPr>
              <w:t>pkt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2000 </w:t>
            </w:r>
            <w:proofErr w:type="spellStart"/>
            <w:r w:rsidRPr="0036490A">
              <w:rPr>
                <w:rFonts w:ascii="Arial" w:hAnsi="Arial" w:cs="Arial"/>
              </w:rPr>
              <w:t>Pkt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</w:tbl>
    <w:p w:rsidR="005977AB" w:rsidRPr="005977AB" w:rsidRDefault="005977AB">
      <w:pPr>
        <w:rPr>
          <w:sz w:val="2"/>
        </w:rPr>
      </w:pPr>
    </w:p>
    <w:p w:rsidR="005977AB" w:rsidRPr="005977AB" w:rsidRDefault="005977AB" w:rsidP="005977AB">
      <w:pPr>
        <w:jc w:val="right"/>
        <w:rPr>
          <w:rFonts w:ascii="Arial" w:hAnsi="Arial" w:cs="Arial"/>
          <w:b/>
        </w:rPr>
      </w:pPr>
      <w:r w:rsidRPr="005977AB">
        <w:rPr>
          <w:rFonts w:ascii="Arial" w:hAnsi="Arial" w:cs="Arial"/>
          <w:b/>
        </w:rPr>
        <w:t>Contd. P/2</w:t>
      </w:r>
    </w:p>
    <w:p w:rsidR="005977AB" w:rsidRDefault="005977AB"/>
    <w:p w:rsidR="005977AB" w:rsidRDefault="005977AB"/>
    <w:p w:rsidR="005977AB" w:rsidRDefault="005977AB"/>
    <w:p w:rsidR="005977AB" w:rsidRDefault="005977AB"/>
    <w:p w:rsidR="005977AB" w:rsidRPr="005977AB" w:rsidRDefault="005977AB" w:rsidP="005977AB">
      <w:pPr>
        <w:jc w:val="center"/>
        <w:rPr>
          <w:rFonts w:ascii="Arial" w:hAnsi="Arial" w:cs="Arial"/>
          <w:b/>
          <w:sz w:val="24"/>
          <w:szCs w:val="24"/>
        </w:rPr>
      </w:pPr>
      <w:r w:rsidRPr="005977AB">
        <w:rPr>
          <w:rFonts w:ascii="Arial" w:hAnsi="Arial" w:cs="Arial"/>
          <w:b/>
          <w:sz w:val="24"/>
          <w:szCs w:val="24"/>
        </w:rPr>
        <w:lastRenderedPageBreak/>
        <w:t>-2-</w:t>
      </w:r>
    </w:p>
    <w:p w:rsidR="005977AB" w:rsidRPr="005977AB" w:rsidRDefault="005977AB">
      <w:pPr>
        <w:rPr>
          <w:sz w:val="6"/>
        </w:rPr>
      </w:pPr>
    </w:p>
    <w:tbl>
      <w:tblPr>
        <w:tblW w:w="5000" w:type="pct"/>
        <w:tblLayout w:type="fixed"/>
        <w:tblLook w:val="04A0"/>
      </w:tblPr>
      <w:tblGrid>
        <w:gridCol w:w="918"/>
        <w:gridCol w:w="5760"/>
        <w:gridCol w:w="1350"/>
        <w:gridCol w:w="1260"/>
      </w:tblGrid>
      <w:tr w:rsidR="00AD10EB" w:rsidRPr="0036490A" w:rsidTr="005977A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Staples  No.24/6 (20x50) each </w:t>
            </w:r>
            <w:proofErr w:type="spellStart"/>
            <w:r w:rsidRPr="0036490A">
              <w:rPr>
                <w:rFonts w:ascii="Arial" w:hAnsi="Arial" w:cs="Arial"/>
              </w:rPr>
              <w:t>pkt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500 </w:t>
            </w:r>
            <w:proofErr w:type="spellStart"/>
            <w:r w:rsidRPr="0036490A">
              <w:rPr>
                <w:rFonts w:ascii="Arial" w:hAnsi="Arial" w:cs="Arial"/>
              </w:rPr>
              <w:t>Pkt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5977AB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 File cover  Plastic China Strip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200 Pc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Scale Plastic 12’’ </w:t>
            </w:r>
            <w:proofErr w:type="spellStart"/>
            <w:r w:rsidRPr="0036490A">
              <w:rPr>
                <w:rFonts w:ascii="Arial" w:hAnsi="Arial" w:cs="Arial"/>
              </w:rPr>
              <w:t>Natraj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300 Pc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Envelop 10x5’’  printed with institute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5000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Envelop 10x5’’  Window printed with institute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5000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Envelop 10x12’’  printed with institute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5000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Envelop 16x12’’  printed with institute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3000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 </w:t>
            </w:r>
            <w:proofErr w:type="spellStart"/>
            <w:r w:rsidRPr="0036490A">
              <w:rPr>
                <w:rFonts w:ascii="Arial" w:hAnsi="Arial" w:cs="Arial"/>
              </w:rPr>
              <w:t>Fevi</w:t>
            </w:r>
            <w:proofErr w:type="spellEnd"/>
            <w:r w:rsidRPr="0036490A">
              <w:rPr>
                <w:rFonts w:ascii="Arial" w:hAnsi="Arial" w:cs="Arial"/>
              </w:rPr>
              <w:t xml:space="preserve"> Gum </w:t>
            </w:r>
            <w:proofErr w:type="spellStart"/>
            <w:r w:rsidRPr="0036490A">
              <w:rPr>
                <w:rFonts w:ascii="Arial" w:hAnsi="Arial" w:cs="Arial"/>
              </w:rPr>
              <w:t>Kores</w:t>
            </w:r>
            <w:proofErr w:type="spellEnd"/>
            <w:r w:rsidRPr="0036490A">
              <w:rPr>
                <w:rFonts w:ascii="Arial" w:hAnsi="Arial" w:cs="Arial"/>
              </w:rPr>
              <w:t xml:space="preserve"> 15gm/ any reputed make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500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Glue </w:t>
            </w:r>
            <w:proofErr w:type="spellStart"/>
            <w:r w:rsidRPr="0036490A">
              <w:rPr>
                <w:rFonts w:ascii="Arial" w:hAnsi="Arial" w:cs="Arial"/>
              </w:rPr>
              <w:t>Stic</w:t>
            </w:r>
            <w:proofErr w:type="spellEnd"/>
            <w:r w:rsidRPr="0036490A">
              <w:rPr>
                <w:rFonts w:ascii="Arial" w:hAnsi="Arial" w:cs="Arial"/>
              </w:rPr>
              <w:t xml:space="preserve">/ </w:t>
            </w:r>
            <w:proofErr w:type="spellStart"/>
            <w:r w:rsidRPr="0036490A">
              <w:rPr>
                <w:rFonts w:ascii="Arial" w:hAnsi="Arial" w:cs="Arial"/>
              </w:rPr>
              <w:t>Fevi</w:t>
            </w:r>
            <w:proofErr w:type="spellEnd"/>
            <w:r w:rsidRPr="0036490A">
              <w:rPr>
                <w:rFonts w:ascii="Arial" w:hAnsi="Arial" w:cs="Arial"/>
              </w:rPr>
              <w:t xml:space="preserve"> </w:t>
            </w:r>
            <w:proofErr w:type="spellStart"/>
            <w:r w:rsidRPr="0036490A">
              <w:rPr>
                <w:rFonts w:ascii="Arial" w:hAnsi="Arial" w:cs="Arial"/>
              </w:rPr>
              <w:t>Stic</w:t>
            </w:r>
            <w:proofErr w:type="spellEnd"/>
            <w:r w:rsidRPr="0036490A">
              <w:rPr>
                <w:rFonts w:ascii="Arial" w:hAnsi="Arial" w:cs="Arial"/>
              </w:rPr>
              <w:t xml:space="preserve"> 8gm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200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36490A">
              <w:rPr>
                <w:rFonts w:ascii="Arial" w:hAnsi="Arial" w:cs="Arial"/>
              </w:rPr>
              <w:t>Gom</w:t>
            </w:r>
            <w:proofErr w:type="spellEnd"/>
            <w:r w:rsidRPr="0036490A">
              <w:rPr>
                <w:rFonts w:ascii="Arial" w:hAnsi="Arial" w:cs="Arial"/>
              </w:rPr>
              <w:t xml:space="preserve"> Bottle </w:t>
            </w:r>
            <w:proofErr w:type="spellStart"/>
            <w:r w:rsidRPr="0036490A">
              <w:rPr>
                <w:rFonts w:ascii="Arial" w:hAnsi="Arial" w:cs="Arial"/>
              </w:rPr>
              <w:t>Kores</w:t>
            </w:r>
            <w:proofErr w:type="spellEnd"/>
            <w:r w:rsidRPr="0036490A">
              <w:rPr>
                <w:rFonts w:ascii="Arial" w:hAnsi="Arial" w:cs="Arial"/>
              </w:rPr>
              <w:t xml:space="preserve"> 750ml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50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Pasting Slip/ Re </w:t>
            </w:r>
            <w:proofErr w:type="spellStart"/>
            <w:r w:rsidRPr="0036490A">
              <w:rPr>
                <w:rFonts w:ascii="Arial" w:hAnsi="Arial" w:cs="Arial"/>
              </w:rPr>
              <w:t>stic</w:t>
            </w:r>
            <w:proofErr w:type="spellEnd"/>
            <w:r w:rsidRPr="0036490A">
              <w:rPr>
                <w:rFonts w:ascii="Arial" w:hAnsi="Arial" w:cs="Arial"/>
              </w:rPr>
              <w:t xml:space="preserve"> 72.2x101.6mm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100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Paper Cuter best 103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300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Punch DP-280 </w:t>
            </w:r>
            <w:proofErr w:type="spellStart"/>
            <w:r w:rsidRPr="0036490A">
              <w:rPr>
                <w:rFonts w:ascii="Arial" w:hAnsi="Arial" w:cs="Arial"/>
              </w:rPr>
              <w:t>Kangaro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50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0EB" w:rsidRPr="0036490A" w:rsidRDefault="005977AB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Pencil </w:t>
            </w:r>
            <w:proofErr w:type="spellStart"/>
            <w:r>
              <w:rPr>
                <w:rFonts w:ascii="Arial" w:hAnsi="Arial" w:cs="Arial"/>
              </w:rPr>
              <w:t>Natraj</w:t>
            </w:r>
            <w:proofErr w:type="spellEnd"/>
            <w:r>
              <w:rPr>
                <w:rFonts w:ascii="Arial" w:hAnsi="Arial" w:cs="Arial"/>
              </w:rPr>
              <w:t>/</w:t>
            </w:r>
            <w:r w:rsidR="00AD10EB" w:rsidRPr="0036490A">
              <w:rPr>
                <w:rFonts w:ascii="Arial" w:hAnsi="Arial" w:cs="Arial"/>
              </w:rPr>
              <w:t>Reputed make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1000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File Ring Binder </w:t>
            </w:r>
            <w:proofErr w:type="spellStart"/>
            <w:r w:rsidRPr="0036490A">
              <w:rPr>
                <w:rFonts w:ascii="Arial" w:hAnsi="Arial" w:cs="Arial"/>
              </w:rPr>
              <w:t>sweety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500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Index File Plastic Cover </w:t>
            </w:r>
            <w:proofErr w:type="spellStart"/>
            <w:r w:rsidRPr="0036490A">
              <w:rPr>
                <w:rFonts w:ascii="Arial" w:hAnsi="Arial" w:cs="Arial"/>
              </w:rPr>
              <w:t>Sweety</w:t>
            </w:r>
            <w:proofErr w:type="spellEnd"/>
            <w:r w:rsidRPr="0036490A">
              <w:rPr>
                <w:rFonts w:ascii="Arial" w:hAnsi="Arial" w:cs="Arial"/>
              </w:rPr>
              <w:t xml:space="preserve"> SSC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100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  <w:b/>
              </w:rPr>
            </w:pPr>
            <w:r w:rsidRPr="0036490A">
              <w:rPr>
                <w:rFonts w:ascii="Arial" w:hAnsi="Arial" w:cs="Arial"/>
                <w:b/>
              </w:rPr>
              <w:t>General items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Cup Plate set Bone china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75 SET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Dustbin KBI WPB-222/ Reputed make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EB" w:rsidRPr="0036490A" w:rsidRDefault="00E34961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100</w:t>
            </w:r>
            <w:r w:rsidR="00AD10EB" w:rsidRPr="0036490A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B7009E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Room refresher  </w:t>
            </w:r>
            <w:proofErr w:type="spellStart"/>
            <w:r>
              <w:rPr>
                <w:rFonts w:ascii="Arial" w:hAnsi="Arial" w:cs="Arial"/>
              </w:rPr>
              <w:t>yarlay</w:t>
            </w:r>
            <w:proofErr w:type="spellEnd"/>
            <w:r>
              <w:rPr>
                <w:rFonts w:ascii="Arial" w:hAnsi="Arial" w:cs="Arial"/>
              </w:rPr>
              <w:t>/</w:t>
            </w:r>
            <w:r w:rsidR="00AD10EB" w:rsidRPr="0036490A">
              <w:rPr>
                <w:rFonts w:ascii="Arial" w:hAnsi="Arial" w:cs="Arial"/>
              </w:rPr>
              <w:t>any reputed make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EB" w:rsidRPr="0036490A" w:rsidRDefault="00E34961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100 </w:t>
            </w:r>
            <w:r w:rsidR="00AD10EB" w:rsidRPr="0036490A">
              <w:rPr>
                <w:rFonts w:ascii="Arial" w:hAnsi="Arial" w:cs="Arial"/>
              </w:rPr>
              <w:t>PC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B7009E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Scissor </w:t>
            </w:r>
            <w:proofErr w:type="spellStart"/>
            <w:r>
              <w:rPr>
                <w:rFonts w:ascii="Arial" w:hAnsi="Arial" w:cs="Arial"/>
              </w:rPr>
              <w:t>Fiskar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oddy</w:t>
            </w:r>
            <w:proofErr w:type="spellEnd"/>
            <w:r>
              <w:rPr>
                <w:rFonts w:ascii="Arial" w:hAnsi="Arial" w:cs="Arial"/>
              </w:rPr>
              <w:t>/</w:t>
            </w:r>
            <w:r w:rsidR="00AD10EB" w:rsidRPr="0036490A">
              <w:rPr>
                <w:rFonts w:ascii="Arial" w:hAnsi="Arial" w:cs="Arial"/>
              </w:rPr>
              <w:t>any reputed make 6.5’’ Blade 3’’+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100 PC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B7009E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Thermoses  1Lt Milton/ cello/</w:t>
            </w:r>
            <w:r w:rsidR="00AD10EB" w:rsidRPr="0036490A">
              <w:rPr>
                <w:rFonts w:ascii="Arial" w:hAnsi="Arial" w:cs="Arial"/>
              </w:rPr>
              <w:t>any reputed make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75</w:t>
            </w:r>
            <w:r w:rsidR="00E34961" w:rsidRPr="0036490A">
              <w:rPr>
                <w:rFonts w:ascii="Arial" w:hAnsi="Arial" w:cs="Arial"/>
              </w:rPr>
              <w:t xml:space="preserve"> </w:t>
            </w:r>
            <w:r w:rsidRPr="0036490A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B7009E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Towel Big BTM 24x48’’/</w:t>
            </w:r>
            <w:r w:rsidR="00AD10EB" w:rsidRPr="0036490A">
              <w:rPr>
                <w:rFonts w:ascii="Arial" w:hAnsi="Arial" w:cs="Arial"/>
              </w:rPr>
              <w:t>any reputed make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EB" w:rsidRPr="0036490A" w:rsidRDefault="00E34961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100</w:t>
            </w:r>
            <w:r w:rsidR="00AD10EB" w:rsidRPr="0036490A">
              <w:rPr>
                <w:rFonts w:ascii="Arial" w:hAnsi="Arial" w:cs="Arial"/>
              </w:rPr>
              <w:t xml:space="preserve"> PC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0EB" w:rsidRPr="0036490A" w:rsidRDefault="00B7009E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Towel Small BTM 24x15’’/</w:t>
            </w:r>
            <w:r w:rsidR="00AD10EB" w:rsidRPr="0036490A">
              <w:rPr>
                <w:rFonts w:ascii="Arial" w:hAnsi="Arial" w:cs="Arial"/>
              </w:rPr>
              <w:t>any reputed make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EB" w:rsidRPr="0036490A" w:rsidRDefault="00E34961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100 </w:t>
            </w:r>
            <w:r w:rsidR="00AD10EB" w:rsidRPr="0036490A">
              <w:rPr>
                <w:rFonts w:ascii="Arial" w:hAnsi="Arial" w:cs="Arial"/>
              </w:rPr>
              <w:t>PC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 Colin 500</w:t>
            </w:r>
            <w:r w:rsidR="0028645A">
              <w:rPr>
                <w:rFonts w:ascii="Arial" w:hAnsi="Arial" w:cs="Arial"/>
              </w:rPr>
              <w:t xml:space="preserve"> </w:t>
            </w:r>
            <w:r w:rsidRPr="0036490A">
              <w:rPr>
                <w:rFonts w:ascii="Arial" w:hAnsi="Arial" w:cs="Arial"/>
              </w:rPr>
              <w:t>ml</w:t>
            </w:r>
            <w:r w:rsidR="0028645A">
              <w:rPr>
                <w:rFonts w:ascii="Arial" w:hAnsi="Arial" w:cs="Arial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200 Pc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0EB" w:rsidRPr="0036490A" w:rsidRDefault="00B7009E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 Tray   Cello 10X12’’/</w:t>
            </w:r>
            <w:r w:rsidR="00AD10EB" w:rsidRPr="0036490A">
              <w:rPr>
                <w:rFonts w:ascii="Arial" w:hAnsi="Arial" w:cs="Arial"/>
              </w:rPr>
              <w:t xml:space="preserve">Reputed make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50 Pc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Glass </w:t>
            </w:r>
            <w:proofErr w:type="spellStart"/>
            <w:r w:rsidRPr="0036490A">
              <w:rPr>
                <w:rFonts w:ascii="Arial" w:hAnsi="Arial" w:cs="Arial"/>
              </w:rPr>
              <w:t>Borosil</w:t>
            </w:r>
            <w:proofErr w:type="spellEnd"/>
            <w:r w:rsidRPr="0036490A">
              <w:rPr>
                <w:rFonts w:ascii="Arial" w:hAnsi="Arial" w:cs="Arial"/>
              </w:rPr>
              <w:t xml:space="preserve"> Full Size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75</w:t>
            </w:r>
            <w:r w:rsidR="00E34961" w:rsidRPr="0036490A">
              <w:rPr>
                <w:rFonts w:ascii="Arial" w:hAnsi="Arial" w:cs="Arial"/>
              </w:rPr>
              <w:t xml:space="preserve"> </w:t>
            </w:r>
            <w:r w:rsidRPr="0036490A">
              <w:rPr>
                <w:rFonts w:ascii="Arial" w:hAnsi="Arial" w:cs="Arial"/>
              </w:rPr>
              <w:t>Set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Glass Ordinary </w:t>
            </w:r>
            <w:proofErr w:type="spellStart"/>
            <w:r w:rsidRPr="0036490A">
              <w:rPr>
                <w:rFonts w:ascii="Arial" w:hAnsi="Arial" w:cs="Arial"/>
              </w:rPr>
              <w:t>Yera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300 PC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0EB" w:rsidRPr="0036490A" w:rsidRDefault="00B7009E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Washing Powder 01Kg/ </w:t>
            </w:r>
            <w:r w:rsidR="00AD10EB" w:rsidRPr="0036490A">
              <w:rPr>
                <w:rFonts w:ascii="Arial" w:hAnsi="Arial" w:cs="Arial"/>
              </w:rPr>
              <w:t>Standard packing (Wheel)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100 </w:t>
            </w:r>
            <w:proofErr w:type="spellStart"/>
            <w:r w:rsidRPr="0036490A">
              <w:rPr>
                <w:rFonts w:ascii="Arial" w:hAnsi="Arial" w:cs="Arial"/>
              </w:rPr>
              <w:t>Pkt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Toilet- Soap </w:t>
            </w:r>
            <w:proofErr w:type="spellStart"/>
            <w:r w:rsidRPr="0036490A">
              <w:rPr>
                <w:rFonts w:ascii="Arial" w:hAnsi="Arial" w:cs="Arial"/>
              </w:rPr>
              <w:t>Detol</w:t>
            </w:r>
            <w:proofErr w:type="spellEnd"/>
            <w:r w:rsidRPr="0036490A">
              <w:rPr>
                <w:rFonts w:ascii="Arial" w:hAnsi="Arial" w:cs="Arial"/>
              </w:rPr>
              <w:t xml:space="preserve"> 75gm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200 Pc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-do-</w:t>
            </w:r>
          </w:p>
        </w:tc>
      </w:tr>
      <w:tr w:rsidR="00AD10EB" w:rsidRPr="0036490A" w:rsidTr="0036490A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36490A" w:rsidP="00E3496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  <w:b/>
              </w:rPr>
            </w:pPr>
            <w:r w:rsidRPr="0036490A">
              <w:rPr>
                <w:rFonts w:ascii="Arial" w:hAnsi="Arial" w:cs="Arial"/>
                <w:b/>
              </w:rPr>
              <w:t>Printing Material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D10EB" w:rsidRPr="0036490A" w:rsidTr="0036490A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36490A" w:rsidP="0036490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Student Attendance Register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3000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</w:p>
        </w:tc>
      </w:tr>
      <w:tr w:rsidR="00AD10EB" w:rsidRPr="0036490A" w:rsidTr="0036490A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36490A" w:rsidP="0036490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Stock Register Consumable 300 Pg with Printing as per specimen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50 </w:t>
            </w:r>
            <w:proofErr w:type="spellStart"/>
            <w:r w:rsidRPr="0036490A">
              <w:rPr>
                <w:rFonts w:ascii="Arial" w:hAnsi="Arial" w:cs="Arial"/>
              </w:rPr>
              <w:t>Nos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</w:p>
        </w:tc>
      </w:tr>
      <w:tr w:rsidR="00AD10EB" w:rsidRPr="0036490A" w:rsidTr="0036490A">
        <w:trPr>
          <w:trHeight w:val="43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36490A" w:rsidP="0036490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 xml:space="preserve">Stock Register Non-Consumable 300 Pg with Printing as per specimen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  <w:r w:rsidRPr="0036490A">
              <w:rPr>
                <w:rFonts w:ascii="Arial" w:hAnsi="Arial" w:cs="Arial"/>
              </w:rPr>
              <w:t>50Nos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B" w:rsidRPr="0036490A" w:rsidRDefault="00AD10EB" w:rsidP="00E34961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81C3F" w:rsidRPr="0036490A" w:rsidRDefault="0036490A" w:rsidP="00E3496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1C3F" w:rsidRPr="0036490A" w:rsidRDefault="00AD10EB" w:rsidP="00081C3F">
      <w:pPr>
        <w:spacing w:line="360" w:lineRule="auto"/>
        <w:rPr>
          <w:rFonts w:ascii="Arial" w:hAnsi="Arial" w:cs="Arial"/>
        </w:rPr>
      </w:pPr>
      <w:r w:rsidRPr="0036490A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DE0DB9" w:rsidRPr="00DE0DB9" w:rsidRDefault="00DE0DB9" w:rsidP="00DE0DB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proofErr w:type="spellStart"/>
      <w:proofErr w:type="gramStart"/>
      <w:r w:rsidRPr="00DE0DB9">
        <w:rPr>
          <w:rFonts w:ascii="Arial" w:hAnsi="Arial" w:cs="Arial"/>
          <w:b/>
        </w:rPr>
        <w:t>Sd</w:t>
      </w:r>
      <w:proofErr w:type="spellEnd"/>
      <w:proofErr w:type="gramEnd"/>
      <w:r w:rsidRPr="00DE0DB9">
        <w:rPr>
          <w:rFonts w:ascii="Arial" w:hAnsi="Arial" w:cs="Arial"/>
          <w:b/>
        </w:rPr>
        <w:t>/-</w:t>
      </w:r>
    </w:p>
    <w:p w:rsidR="00DE0DB9" w:rsidRPr="00DE0DB9" w:rsidRDefault="00DE0DB9" w:rsidP="00DE0DB9">
      <w:pPr>
        <w:pStyle w:val="NoSpacing"/>
        <w:rPr>
          <w:rFonts w:ascii="Arial" w:hAnsi="Arial" w:cs="Arial"/>
          <w:b/>
        </w:rPr>
      </w:pPr>
      <w:r w:rsidRPr="00DE0DB9">
        <w:rPr>
          <w:rFonts w:ascii="Arial" w:hAnsi="Arial" w:cs="Arial"/>
          <w:b/>
        </w:rPr>
        <w:t xml:space="preserve">Faculty </w:t>
      </w:r>
      <w:proofErr w:type="spellStart"/>
      <w:r w:rsidRPr="00DE0DB9">
        <w:rPr>
          <w:rFonts w:ascii="Arial" w:hAnsi="Arial" w:cs="Arial"/>
          <w:b/>
        </w:rPr>
        <w:t>I/c</w:t>
      </w:r>
      <w:proofErr w:type="spellEnd"/>
      <w:proofErr w:type="gramStart"/>
      <w:r w:rsidRPr="00DE0DB9">
        <w:rPr>
          <w:rFonts w:ascii="Arial" w:hAnsi="Arial" w:cs="Arial"/>
          <w:b/>
        </w:rPr>
        <w:t>,  Purchase</w:t>
      </w:r>
      <w:proofErr w:type="gramEnd"/>
    </w:p>
    <w:p w:rsidR="00061970" w:rsidRPr="00DE0DB9" w:rsidRDefault="00061970">
      <w:pPr>
        <w:rPr>
          <w:b/>
        </w:rPr>
      </w:pPr>
    </w:p>
    <w:sectPr w:rsidR="00061970" w:rsidRPr="00DE0DB9" w:rsidSect="00A70162">
      <w:pgSz w:w="12240" w:h="20160" w:code="5"/>
      <w:pgMar w:top="1152" w:right="1152" w:bottom="1440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0B4"/>
    <w:multiLevelType w:val="hybridMultilevel"/>
    <w:tmpl w:val="E3A2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F49AD"/>
    <w:multiLevelType w:val="hybridMultilevel"/>
    <w:tmpl w:val="6CCAF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D0099"/>
    <w:multiLevelType w:val="hybridMultilevel"/>
    <w:tmpl w:val="2AE26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2D579B"/>
    <w:multiLevelType w:val="hybridMultilevel"/>
    <w:tmpl w:val="4E7E9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529EA"/>
    <w:multiLevelType w:val="hybridMultilevel"/>
    <w:tmpl w:val="63E02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177ABF"/>
    <w:multiLevelType w:val="hybridMultilevel"/>
    <w:tmpl w:val="AB7E7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useFELayout/>
  </w:compat>
  <w:rsids>
    <w:rsidRoot w:val="00343947"/>
    <w:rsid w:val="00061970"/>
    <w:rsid w:val="00081C3F"/>
    <w:rsid w:val="00086B45"/>
    <w:rsid w:val="000D34E9"/>
    <w:rsid w:val="0028645A"/>
    <w:rsid w:val="00341FAA"/>
    <w:rsid w:val="00343947"/>
    <w:rsid w:val="0036490A"/>
    <w:rsid w:val="00391936"/>
    <w:rsid w:val="00520005"/>
    <w:rsid w:val="005977AB"/>
    <w:rsid w:val="006C47EB"/>
    <w:rsid w:val="00741207"/>
    <w:rsid w:val="008A26E3"/>
    <w:rsid w:val="00A00184"/>
    <w:rsid w:val="00A1370E"/>
    <w:rsid w:val="00A4035B"/>
    <w:rsid w:val="00A43A00"/>
    <w:rsid w:val="00AD10EB"/>
    <w:rsid w:val="00AE69E7"/>
    <w:rsid w:val="00B56F72"/>
    <w:rsid w:val="00B7009E"/>
    <w:rsid w:val="00D929CB"/>
    <w:rsid w:val="00DE0DB9"/>
    <w:rsid w:val="00E34961"/>
    <w:rsid w:val="00E82154"/>
    <w:rsid w:val="00F6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70"/>
  </w:style>
  <w:style w:type="paragraph" w:styleId="Heading9">
    <w:name w:val="heading 9"/>
    <w:basedOn w:val="Normal"/>
    <w:next w:val="Normal"/>
    <w:link w:val="Heading9Char"/>
    <w:qFormat/>
    <w:rsid w:val="006C47E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4961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6C47EB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store</cp:lastModifiedBy>
  <cp:revision>19</cp:revision>
  <cp:lastPrinted>2013-03-19T06:50:00Z</cp:lastPrinted>
  <dcterms:created xsi:type="dcterms:W3CDTF">2013-03-19T03:49:00Z</dcterms:created>
  <dcterms:modified xsi:type="dcterms:W3CDTF">2013-03-19T10:12:00Z</dcterms:modified>
</cp:coreProperties>
</file>