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5B" w:rsidRDefault="0070385B" w:rsidP="00BB6C88">
      <w:pPr>
        <w:jc w:val="center"/>
        <w:rPr>
          <w:b/>
          <w:sz w:val="20"/>
          <w:szCs w:val="20"/>
        </w:rPr>
      </w:pPr>
    </w:p>
    <w:p w:rsidR="0070385B" w:rsidRDefault="0070385B" w:rsidP="00BB6C88">
      <w:pPr>
        <w:jc w:val="center"/>
        <w:rPr>
          <w:b/>
          <w:sz w:val="20"/>
          <w:szCs w:val="20"/>
        </w:rPr>
      </w:pPr>
    </w:p>
    <w:p w:rsidR="003D03E9" w:rsidRDefault="003D03E9" w:rsidP="003D03E9">
      <w:pPr>
        <w:jc w:val="center"/>
        <w:rPr>
          <w:b/>
          <w:sz w:val="20"/>
          <w:szCs w:val="20"/>
        </w:rPr>
      </w:pPr>
    </w:p>
    <w:p w:rsidR="003D03E9" w:rsidRDefault="003D03E9" w:rsidP="003D03E9">
      <w:pPr>
        <w:jc w:val="center"/>
        <w:rPr>
          <w:b/>
          <w:sz w:val="20"/>
          <w:szCs w:val="20"/>
        </w:rPr>
      </w:pPr>
    </w:p>
    <w:p w:rsidR="003D03E9" w:rsidRDefault="003D03E9" w:rsidP="003D03E9">
      <w:pPr>
        <w:jc w:val="center"/>
        <w:rPr>
          <w:b/>
          <w:sz w:val="20"/>
          <w:szCs w:val="20"/>
        </w:rPr>
      </w:pPr>
    </w:p>
    <w:p w:rsidR="003D03E9" w:rsidRDefault="003D03E9" w:rsidP="003D03E9">
      <w:pPr>
        <w:jc w:val="center"/>
        <w:rPr>
          <w:b/>
          <w:sz w:val="20"/>
          <w:szCs w:val="20"/>
        </w:rPr>
      </w:pPr>
    </w:p>
    <w:p w:rsidR="003D03E9" w:rsidRDefault="003D03E9" w:rsidP="003D03E9">
      <w:pPr>
        <w:jc w:val="center"/>
        <w:rPr>
          <w:b/>
          <w:sz w:val="20"/>
          <w:szCs w:val="20"/>
        </w:rPr>
      </w:pPr>
    </w:p>
    <w:p w:rsidR="003D03E9" w:rsidRDefault="003D03E9" w:rsidP="003D03E9">
      <w:pPr>
        <w:jc w:val="center"/>
        <w:rPr>
          <w:b/>
          <w:sz w:val="20"/>
          <w:szCs w:val="20"/>
        </w:rPr>
      </w:pPr>
    </w:p>
    <w:p w:rsidR="003D03E9" w:rsidRPr="00867FC4" w:rsidRDefault="003D03E9" w:rsidP="003D03E9">
      <w:pPr>
        <w:jc w:val="center"/>
        <w:rPr>
          <w:b/>
          <w:sz w:val="20"/>
          <w:szCs w:val="20"/>
        </w:rPr>
      </w:pPr>
      <w:r w:rsidRPr="00867FC4">
        <w:rPr>
          <w:b/>
          <w:sz w:val="20"/>
          <w:szCs w:val="20"/>
        </w:rPr>
        <w:t>TENDER DOCUMENT / TERMS AND CONDIONS OF</w:t>
      </w:r>
    </w:p>
    <w:p w:rsidR="003D03E9" w:rsidRPr="00867FC4" w:rsidRDefault="003D03E9" w:rsidP="003D03E9">
      <w:pPr>
        <w:jc w:val="center"/>
        <w:rPr>
          <w:b/>
          <w:sz w:val="20"/>
          <w:szCs w:val="20"/>
        </w:rPr>
      </w:pPr>
    </w:p>
    <w:p w:rsidR="003D03E9" w:rsidRPr="00867FC4" w:rsidRDefault="003D03E9" w:rsidP="003D03E9">
      <w:pPr>
        <w:jc w:val="center"/>
        <w:rPr>
          <w:b/>
          <w:sz w:val="20"/>
          <w:szCs w:val="20"/>
        </w:rPr>
      </w:pPr>
      <w:r>
        <w:rPr>
          <w:b/>
          <w:sz w:val="20"/>
          <w:szCs w:val="20"/>
        </w:rPr>
        <w:t>HORTICULTURE WORK</w:t>
      </w:r>
      <w:r w:rsidRPr="00867FC4">
        <w:rPr>
          <w:b/>
          <w:sz w:val="20"/>
          <w:szCs w:val="20"/>
        </w:rPr>
        <w:t xml:space="preserve"> TENDER</w:t>
      </w:r>
    </w:p>
    <w:p w:rsidR="003D03E9" w:rsidRPr="00867FC4" w:rsidRDefault="003D03E9" w:rsidP="003D03E9">
      <w:pPr>
        <w:jc w:val="both"/>
        <w:rPr>
          <w:sz w:val="20"/>
          <w:szCs w:val="20"/>
        </w:rPr>
      </w:pPr>
    </w:p>
    <w:p w:rsidR="003D03E9" w:rsidRPr="00867FC4" w:rsidRDefault="003D03E9" w:rsidP="003D03E9">
      <w:pPr>
        <w:jc w:val="both"/>
        <w:rPr>
          <w:sz w:val="20"/>
          <w:szCs w:val="20"/>
        </w:rPr>
      </w:pPr>
    </w:p>
    <w:p w:rsidR="003D03E9" w:rsidRPr="00867FC4" w:rsidRDefault="003D03E9" w:rsidP="003D03E9">
      <w:pPr>
        <w:jc w:val="both"/>
        <w:rPr>
          <w:sz w:val="20"/>
          <w:szCs w:val="20"/>
        </w:rPr>
      </w:pPr>
    </w:p>
    <w:p w:rsidR="003D03E9" w:rsidRPr="00867FC4" w:rsidRDefault="003D03E9" w:rsidP="003D03E9">
      <w:pPr>
        <w:jc w:val="both"/>
        <w:rPr>
          <w:sz w:val="20"/>
          <w:szCs w:val="20"/>
        </w:rPr>
      </w:pPr>
    </w:p>
    <w:p w:rsidR="003D03E9" w:rsidRPr="00867FC4" w:rsidRDefault="003D03E9" w:rsidP="003D03E9">
      <w:pPr>
        <w:tabs>
          <w:tab w:val="left" w:pos="2160"/>
        </w:tabs>
        <w:jc w:val="both"/>
        <w:rPr>
          <w:sz w:val="20"/>
          <w:szCs w:val="20"/>
        </w:rPr>
      </w:pPr>
      <w:r>
        <w:rPr>
          <w:sz w:val="20"/>
          <w:szCs w:val="20"/>
        </w:rPr>
        <w:tab/>
      </w:r>
    </w:p>
    <w:p w:rsidR="003D03E9" w:rsidRPr="00867FC4" w:rsidRDefault="003D03E9" w:rsidP="003D03E9">
      <w:pPr>
        <w:jc w:val="both"/>
        <w:rPr>
          <w:sz w:val="20"/>
          <w:szCs w:val="20"/>
        </w:rPr>
      </w:pPr>
    </w:p>
    <w:p w:rsidR="003D03E9" w:rsidRPr="00867FC4" w:rsidRDefault="003D03E9" w:rsidP="003D03E9">
      <w:pPr>
        <w:jc w:val="both"/>
        <w:rPr>
          <w:sz w:val="20"/>
          <w:szCs w:val="20"/>
        </w:rPr>
      </w:pPr>
    </w:p>
    <w:p w:rsidR="003D03E9" w:rsidRPr="00867FC4" w:rsidRDefault="003D03E9" w:rsidP="003D03E9">
      <w:pPr>
        <w:jc w:val="both"/>
        <w:rPr>
          <w:b/>
          <w:sz w:val="20"/>
          <w:szCs w:val="20"/>
          <w:u w:val="single"/>
        </w:rPr>
      </w:pPr>
      <w:r w:rsidRPr="00867FC4">
        <w:rPr>
          <w:sz w:val="20"/>
          <w:szCs w:val="20"/>
        </w:rPr>
        <w:tab/>
      </w:r>
      <w:r w:rsidRPr="00867FC4">
        <w:rPr>
          <w:sz w:val="20"/>
          <w:szCs w:val="20"/>
        </w:rPr>
        <w:tab/>
      </w:r>
      <w:r w:rsidRPr="00867FC4">
        <w:rPr>
          <w:sz w:val="20"/>
          <w:szCs w:val="20"/>
        </w:rPr>
        <w:tab/>
      </w:r>
      <w:r w:rsidRPr="00867FC4">
        <w:rPr>
          <w:sz w:val="20"/>
          <w:szCs w:val="20"/>
        </w:rPr>
        <w:tab/>
      </w:r>
      <w:r w:rsidRPr="00867FC4">
        <w:rPr>
          <w:sz w:val="20"/>
          <w:szCs w:val="20"/>
        </w:rPr>
        <w:tab/>
      </w:r>
      <w:r w:rsidRPr="00867FC4">
        <w:rPr>
          <w:sz w:val="20"/>
          <w:szCs w:val="20"/>
        </w:rPr>
        <w:tab/>
      </w:r>
      <w:r w:rsidRPr="00867FC4">
        <w:rPr>
          <w:b/>
          <w:sz w:val="20"/>
          <w:szCs w:val="20"/>
          <w:u w:val="single"/>
        </w:rPr>
        <w:t>INDEX</w:t>
      </w:r>
    </w:p>
    <w:p w:rsidR="003D03E9" w:rsidRPr="00867FC4" w:rsidRDefault="003D03E9" w:rsidP="003D03E9">
      <w:pPr>
        <w:jc w:val="both"/>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188"/>
      </w:tblGrid>
      <w:tr w:rsidR="003D03E9" w:rsidRPr="00867FC4" w:rsidTr="00526A54">
        <w:tc>
          <w:tcPr>
            <w:tcW w:w="1008" w:type="dxa"/>
          </w:tcPr>
          <w:p w:rsidR="003D03E9" w:rsidRPr="00867FC4" w:rsidRDefault="003D03E9" w:rsidP="00526A54">
            <w:pPr>
              <w:jc w:val="center"/>
              <w:rPr>
                <w:b/>
                <w:sz w:val="20"/>
                <w:szCs w:val="20"/>
              </w:rPr>
            </w:pPr>
            <w:r w:rsidRPr="00867FC4">
              <w:rPr>
                <w:b/>
                <w:sz w:val="20"/>
                <w:szCs w:val="20"/>
              </w:rPr>
              <w:t>Sr. No.</w:t>
            </w:r>
          </w:p>
        </w:tc>
        <w:tc>
          <w:tcPr>
            <w:tcW w:w="6660" w:type="dxa"/>
          </w:tcPr>
          <w:p w:rsidR="003D03E9" w:rsidRPr="00867FC4" w:rsidRDefault="003D03E9" w:rsidP="00526A54">
            <w:pPr>
              <w:jc w:val="both"/>
              <w:rPr>
                <w:b/>
                <w:sz w:val="20"/>
                <w:szCs w:val="20"/>
              </w:rPr>
            </w:pPr>
            <w:r w:rsidRPr="00867FC4">
              <w:rPr>
                <w:b/>
                <w:sz w:val="20"/>
                <w:szCs w:val="20"/>
              </w:rPr>
              <w:t>Description</w:t>
            </w:r>
          </w:p>
        </w:tc>
        <w:tc>
          <w:tcPr>
            <w:tcW w:w="1188" w:type="dxa"/>
          </w:tcPr>
          <w:p w:rsidR="003D03E9" w:rsidRPr="00867FC4" w:rsidRDefault="003D03E9" w:rsidP="00526A54">
            <w:pPr>
              <w:jc w:val="center"/>
              <w:rPr>
                <w:b/>
                <w:sz w:val="20"/>
                <w:szCs w:val="20"/>
              </w:rPr>
            </w:pPr>
            <w:r w:rsidRPr="00867FC4">
              <w:rPr>
                <w:b/>
                <w:sz w:val="20"/>
                <w:szCs w:val="20"/>
              </w:rPr>
              <w:t>Page No.</w:t>
            </w:r>
          </w:p>
        </w:tc>
      </w:tr>
      <w:tr w:rsidR="003D03E9" w:rsidRPr="00867FC4" w:rsidTr="00526A54">
        <w:tc>
          <w:tcPr>
            <w:tcW w:w="1008" w:type="dxa"/>
          </w:tcPr>
          <w:p w:rsidR="003D03E9" w:rsidRPr="00B84869" w:rsidRDefault="003D03E9" w:rsidP="00526A54">
            <w:pPr>
              <w:jc w:val="center"/>
              <w:rPr>
                <w:bCs/>
                <w:sz w:val="20"/>
                <w:szCs w:val="20"/>
              </w:rPr>
            </w:pPr>
            <w:r w:rsidRPr="00B84869">
              <w:rPr>
                <w:bCs/>
                <w:sz w:val="20"/>
                <w:szCs w:val="20"/>
              </w:rPr>
              <w:t>1</w:t>
            </w:r>
          </w:p>
        </w:tc>
        <w:tc>
          <w:tcPr>
            <w:tcW w:w="6660" w:type="dxa"/>
          </w:tcPr>
          <w:p w:rsidR="003D03E9" w:rsidRPr="00C610DD" w:rsidRDefault="003D03E9" w:rsidP="00526A54">
            <w:pPr>
              <w:jc w:val="both"/>
              <w:rPr>
                <w:b/>
                <w:sz w:val="20"/>
                <w:szCs w:val="20"/>
                <w:u w:val="single"/>
              </w:rPr>
            </w:pPr>
            <w:r>
              <w:rPr>
                <w:sz w:val="20"/>
                <w:szCs w:val="20"/>
              </w:rPr>
              <w:t>e-tender Notice</w:t>
            </w:r>
          </w:p>
        </w:tc>
        <w:tc>
          <w:tcPr>
            <w:tcW w:w="1188" w:type="dxa"/>
          </w:tcPr>
          <w:p w:rsidR="003D03E9" w:rsidRDefault="003D03E9" w:rsidP="00526A54">
            <w:pPr>
              <w:jc w:val="center"/>
              <w:rPr>
                <w:sz w:val="20"/>
                <w:szCs w:val="20"/>
              </w:rPr>
            </w:pPr>
            <w:r w:rsidRPr="00634842">
              <w:rPr>
                <w:sz w:val="20"/>
                <w:szCs w:val="20"/>
              </w:rPr>
              <w:t>1</w:t>
            </w:r>
          </w:p>
          <w:p w:rsidR="003D03E9" w:rsidRPr="00634842" w:rsidRDefault="003D03E9" w:rsidP="00526A54">
            <w:pPr>
              <w:jc w:val="center"/>
              <w:rPr>
                <w:sz w:val="20"/>
                <w:szCs w:val="20"/>
              </w:rPr>
            </w:pPr>
          </w:p>
        </w:tc>
      </w:tr>
      <w:tr w:rsidR="00507134" w:rsidRPr="00867FC4" w:rsidTr="00526A54">
        <w:tc>
          <w:tcPr>
            <w:tcW w:w="1008" w:type="dxa"/>
          </w:tcPr>
          <w:p w:rsidR="00507134" w:rsidRPr="00B84869" w:rsidRDefault="00507134" w:rsidP="0057539F">
            <w:pPr>
              <w:jc w:val="center"/>
              <w:rPr>
                <w:bCs/>
                <w:sz w:val="20"/>
                <w:szCs w:val="20"/>
              </w:rPr>
            </w:pPr>
            <w:r>
              <w:rPr>
                <w:bCs/>
                <w:sz w:val="20"/>
                <w:szCs w:val="20"/>
              </w:rPr>
              <w:t>3</w:t>
            </w:r>
          </w:p>
        </w:tc>
        <w:tc>
          <w:tcPr>
            <w:tcW w:w="6660" w:type="dxa"/>
          </w:tcPr>
          <w:p w:rsidR="00507134" w:rsidRPr="00C610DD" w:rsidRDefault="00507134" w:rsidP="0057539F">
            <w:pPr>
              <w:jc w:val="both"/>
              <w:rPr>
                <w:sz w:val="20"/>
                <w:szCs w:val="20"/>
              </w:rPr>
            </w:pPr>
            <w:r w:rsidRPr="00C610DD">
              <w:rPr>
                <w:bCs/>
                <w:sz w:val="20"/>
                <w:szCs w:val="20"/>
              </w:rPr>
              <w:t>Schedule of Quantity for Price/Financial  Bid</w:t>
            </w:r>
          </w:p>
        </w:tc>
        <w:tc>
          <w:tcPr>
            <w:tcW w:w="1188" w:type="dxa"/>
          </w:tcPr>
          <w:p w:rsidR="00507134" w:rsidRDefault="00507134" w:rsidP="0057539F">
            <w:pPr>
              <w:jc w:val="center"/>
              <w:rPr>
                <w:sz w:val="20"/>
                <w:szCs w:val="20"/>
              </w:rPr>
            </w:pPr>
            <w:r>
              <w:rPr>
                <w:sz w:val="20"/>
                <w:szCs w:val="20"/>
              </w:rPr>
              <w:t>2</w:t>
            </w:r>
          </w:p>
          <w:p w:rsidR="00507134" w:rsidRPr="00634842" w:rsidRDefault="00507134" w:rsidP="0057539F">
            <w:pPr>
              <w:jc w:val="center"/>
              <w:rPr>
                <w:sz w:val="20"/>
                <w:szCs w:val="20"/>
              </w:rPr>
            </w:pPr>
          </w:p>
        </w:tc>
      </w:tr>
      <w:tr w:rsidR="00507134" w:rsidRPr="00867FC4" w:rsidTr="00526A54">
        <w:trPr>
          <w:trHeight w:val="512"/>
        </w:trPr>
        <w:tc>
          <w:tcPr>
            <w:tcW w:w="1008" w:type="dxa"/>
          </w:tcPr>
          <w:p w:rsidR="00507134" w:rsidRPr="00B84869" w:rsidRDefault="00507134" w:rsidP="0057539F">
            <w:pPr>
              <w:jc w:val="center"/>
              <w:rPr>
                <w:bCs/>
                <w:sz w:val="20"/>
                <w:szCs w:val="20"/>
              </w:rPr>
            </w:pPr>
            <w:r>
              <w:rPr>
                <w:bCs/>
                <w:sz w:val="20"/>
                <w:szCs w:val="20"/>
              </w:rPr>
              <w:t>4</w:t>
            </w:r>
          </w:p>
        </w:tc>
        <w:tc>
          <w:tcPr>
            <w:tcW w:w="6660" w:type="dxa"/>
          </w:tcPr>
          <w:p w:rsidR="00507134" w:rsidRDefault="00507134" w:rsidP="0057539F">
            <w:pPr>
              <w:jc w:val="both"/>
              <w:rPr>
                <w:sz w:val="20"/>
                <w:szCs w:val="20"/>
              </w:rPr>
            </w:pPr>
            <w:r w:rsidRPr="00C610DD">
              <w:rPr>
                <w:sz w:val="20"/>
                <w:szCs w:val="20"/>
              </w:rPr>
              <w:t>Terms and Conditions of the Tender</w:t>
            </w:r>
          </w:p>
        </w:tc>
        <w:tc>
          <w:tcPr>
            <w:tcW w:w="1188" w:type="dxa"/>
          </w:tcPr>
          <w:p w:rsidR="00507134" w:rsidRDefault="00507134" w:rsidP="0057539F">
            <w:pPr>
              <w:jc w:val="center"/>
              <w:rPr>
                <w:sz w:val="20"/>
                <w:szCs w:val="20"/>
              </w:rPr>
            </w:pPr>
            <w:r>
              <w:rPr>
                <w:sz w:val="20"/>
                <w:szCs w:val="20"/>
              </w:rPr>
              <w:t>3-11</w:t>
            </w:r>
          </w:p>
          <w:p w:rsidR="00507134" w:rsidRPr="00634842" w:rsidRDefault="00507134" w:rsidP="0057539F">
            <w:pPr>
              <w:jc w:val="center"/>
              <w:rPr>
                <w:sz w:val="20"/>
                <w:szCs w:val="20"/>
              </w:rPr>
            </w:pPr>
          </w:p>
        </w:tc>
      </w:tr>
      <w:tr w:rsidR="00507134" w:rsidRPr="00867FC4" w:rsidTr="00526A54">
        <w:trPr>
          <w:trHeight w:val="512"/>
        </w:trPr>
        <w:tc>
          <w:tcPr>
            <w:tcW w:w="1008" w:type="dxa"/>
          </w:tcPr>
          <w:p w:rsidR="00507134" w:rsidRPr="00B84869" w:rsidRDefault="00507134" w:rsidP="0057539F">
            <w:pPr>
              <w:jc w:val="center"/>
              <w:rPr>
                <w:bCs/>
                <w:sz w:val="20"/>
                <w:szCs w:val="20"/>
              </w:rPr>
            </w:pPr>
            <w:r>
              <w:rPr>
                <w:bCs/>
                <w:sz w:val="20"/>
                <w:szCs w:val="20"/>
              </w:rPr>
              <w:t>5</w:t>
            </w:r>
          </w:p>
        </w:tc>
        <w:tc>
          <w:tcPr>
            <w:tcW w:w="6660" w:type="dxa"/>
          </w:tcPr>
          <w:p w:rsidR="00507134" w:rsidRPr="00C610DD" w:rsidRDefault="00507134" w:rsidP="0057539F">
            <w:pPr>
              <w:jc w:val="both"/>
              <w:rPr>
                <w:sz w:val="20"/>
                <w:szCs w:val="20"/>
              </w:rPr>
            </w:pPr>
            <w:r w:rsidRPr="00C610DD">
              <w:rPr>
                <w:sz w:val="20"/>
                <w:szCs w:val="20"/>
              </w:rPr>
              <w:t>Tender Form for Providing “</w:t>
            </w:r>
            <w:r>
              <w:rPr>
                <w:sz w:val="20"/>
                <w:szCs w:val="20"/>
              </w:rPr>
              <w:t>Horticulture works</w:t>
            </w:r>
            <w:r w:rsidRPr="00C610DD">
              <w:rPr>
                <w:sz w:val="20"/>
                <w:szCs w:val="20"/>
              </w:rPr>
              <w:t>” at SLIET</w:t>
            </w:r>
          </w:p>
        </w:tc>
        <w:tc>
          <w:tcPr>
            <w:tcW w:w="1188" w:type="dxa"/>
          </w:tcPr>
          <w:p w:rsidR="00507134" w:rsidRPr="00634842" w:rsidRDefault="00507134" w:rsidP="00507134">
            <w:pPr>
              <w:jc w:val="center"/>
              <w:rPr>
                <w:sz w:val="20"/>
                <w:szCs w:val="20"/>
              </w:rPr>
            </w:pPr>
            <w:r>
              <w:rPr>
                <w:sz w:val="20"/>
                <w:szCs w:val="20"/>
              </w:rPr>
              <w:t>12</w:t>
            </w:r>
          </w:p>
        </w:tc>
      </w:tr>
      <w:tr w:rsidR="00507134" w:rsidRPr="00867FC4" w:rsidTr="00526A54">
        <w:trPr>
          <w:trHeight w:val="539"/>
        </w:trPr>
        <w:tc>
          <w:tcPr>
            <w:tcW w:w="1008" w:type="dxa"/>
          </w:tcPr>
          <w:p w:rsidR="00507134" w:rsidRPr="00B84869" w:rsidRDefault="00507134" w:rsidP="0057539F">
            <w:pPr>
              <w:jc w:val="center"/>
              <w:rPr>
                <w:bCs/>
                <w:sz w:val="20"/>
                <w:szCs w:val="20"/>
              </w:rPr>
            </w:pPr>
            <w:r>
              <w:rPr>
                <w:bCs/>
                <w:sz w:val="20"/>
                <w:szCs w:val="20"/>
              </w:rPr>
              <w:t>6</w:t>
            </w:r>
          </w:p>
        </w:tc>
        <w:tc>
          <w:tcPr>
            <w:tcW w:w="6660" w:type="dxa"/>
          </w:tcPr>
          <w:p w:rsidR="00507134" w:rsidRPr="00EF54C3" w:rsidRDefault="00507134" w:rsidP="0057539F">
            <w:pPr>
              <w:jc w:val="both"/>
              <w:rPr>
                <w:sz w:val="20"/>
                <w:szCs w:val="20"/>
              </w:rPr>
            </w:pPr>
            <w:r>
              <w:rPr>
                <w:sz w:val="20"/>
                <w:szCs w:val="20"/>
              </w:rPr>
              <w:t>Minimum numbers of horticulture workers required at Annexure-‘I’</w:t>
            </w:r>
          </w:p>
        </w:tc>
        <w:tc>
          <w:tcPr>
            <w:tcW w:w="1188" w:type="dxa"/>
          </w:tcPr>
          <w:p w:rsidR="00507134" w:rsidRDefault="00507134" w:rsidP="0057539F">
            <w:pPr>
              <w:jc w:val="center"/>
              <w:rPr>
                <w:sz w:val="20"/>
                <w:szCs w:val="20"/>
              </w:rPr>
            </w:pPr>
            <w:r>
              <w:rPr>
                <w:sz w:val="20"/>
                <w:szCs w:val="20"/>
              </w:rPr>
              <w:t>13</w:t>
            </w:r>
          </w:p>
          <w:p w:rsidR="00507134" w:rsidRPr="00634842" w:rsidRDefault="00507134" w:rsidP="0057539F">
            <w:pPr>
              <w:jc w:val="center"/>
              <w:rPr>
                <w:sz w:val="20"/>
                <w:szCs w:val="20"/>
              </w:rPr>
            </w:pPr>
          </w:p>
        </w:tc>
      </w:tr>
    </w:tbl>
    <w:p w:rsidR="003D03E9" w:rsidRPr="00867FC4" w:rsidRDefault="003D03E9" w:rsidP="003D03E9">
      <w:pPr>
        <w:jc w:val="center"/>
        <w:rPr>
          <w:sz w:val="20"/>
          <w:szCs w:val="20"/>
        </w:rPr>
      </w:pPr>
      <w:r w:rsidRPr="00867FC4">
        <w:rPr>
          <w:sz w:val="20"/>
          <w:szCs w:val="20"/>
        </w:rPr>
        <w:br w:type="page"/>
      </w:r>
      <w:r w:rsidRPr="00867FC4">
        <w:rPr>
          <w:b/>
          <w:sz w:val="20"/>
          <w:szCs w:val="20"/>
        </w:rPr>
        <w:lastRenderedPageBreak/>
        <w:t>SANT LONGOWAL INSTITUTE OF ENGINEERING &amp; TECHNOLOGY, LONGOWAL</w:t>
      </w:r>
    </w:p>
    <w:p w:rsidR="003D03E9" w:rsidRPr="00867FC4" w:rsidRDefault="003D03E9" w:rsidP="003D03E9">
      <w:pPr>
        <w:jc w:val="center"/>
        <w:rPr>
          <w:sz w:val="20"/>
          <w:szCs w:val="20"/>
        </w:rPr>
      </w:pPr>
      <w:r w:rsidRPr="00867FC4">
        <w:rPr>
          <w:sz w:val="20"/>
          <w:szCs w:val="20"/>
        </w:rPr>
        <w:t xml:space="preserve">(Establish by Govt. of </w:t>
      </w:r>
      <w:smartTag w:uri="urn:schemas-microsoft-com:office:smarttags" w:element="place">
        <w:smartTag w:uri="urn:schemas-microsoft-com:office:smarttags" w:element="country-region">
          <w:r w:rsidRPr="00867FC4">
            <w:rPr>
              <w:sz w:val="20"/>
              <w:szCs w:val="20"/>
            </w:rPr>
            <w:t>India</w:t>
          </w:r>
        </w:smartTag>
      </w:smartTag>
      <w:r w:rsidRPr="00867FC4">
        <w:rPr>
          <w:sz w:val="20"/>
          <w:szCs w:val="20"/>
        </w:rPr>
        <w:t>)</w:t>
      </w:r>
    </w:p>
    <w:p w:rsidR="003D03E9" w:rsidRDefault="003D03E9" w:rsidP="003D03E9">
      <w:pPr>
        <w:jc w:val="center"/>
        <w:rPr>
          <w:b/>
          <w:sz w:val="20"/>
          <w:szCs w:val="20"/>
        </w:rPr>
      </w:pPr>
      <w:r w:rsidRPr="00867FC4">
        <w:rPr>
          <w:b/>
          <w:sz w:val="20"/>
          <w:szCs w:val="20"/>
        </w:rPr>
        <w:t>(DEEMED TO BE UNIVERSITY)</w:t>
      </w:r>
    </w:p>
    <w:p w:rsidR="003D03E9" w:rsidRPr="00867FC4" w:rsidRDefault="003D03E9" w:rsidP="003D03E9">
      <w:pPr>
        <w:jc w:val="center"/>
        <w:rPr>
          <w:b/>
          <w:sz w:val="20"/>
          <w:szCs w:val="20"/>
        </w:rPr>
      </w:pPr>
    </w:p>
    <w:p w:rsidR="003D03E9" w:rsidRDefault="003D03E9" w:rsidP="003D03E9">
      <w:pPr>
        <w:jc w:val="center"/>
        <w:rPr>
          <w:b/>
          <w:sz w:val="20"/>
          <w:szCs w:val="20"/>
          <w:u w:val="single"/>
        </w:rPr>
      </w:pPr>
      <w:proofErr w:type="gramStart"/>
      <w:r>
        <w:rPr>
          <w:b/>
          <w:sz w:val="20"/>
          <w:szCs w:val="20"/>
          <w:u w:val="single"/>
        </w:rPr>
        <w:t>e-tender</w:t>
      </w:r>
      <w:proofErr w:type="gramEnd"/>
      <w:r>
        <w:rPr>
          <w:b/>
          <w:sz w:val="20"/>
          <w:szCs w:val="20"/>
          <w:u w:val="single"/>
        </w:rPr>
        <w:t xml:space="preserve"> Notice</w:t>
      </w:r>
    </w:p>
    <w:p w:rsidR="003D03E9" w:rsidRDefault="003D03E9" w:rsidP="003D03E9">
      <w:pPr>
        <w:autoSpaceDE w:val="0"/>
        <w:autoSpaceDN w:val="0"/>
        <w:adjustRightInd w:val="0"/>
        <w:jc w:val="both"/>
        <w:rPr>
          <w:sz w:val="20"/>
          <w:szCs w:val="20"/>
        </w:rPr>
      </w:pPr>
      <w:r w:rsidRPr="00867FC4">
        <w:rPr>
          <w:sz w:val="20"/>
          <w:szCs w:val="20"/>
        </w:rPr>
        <w:tab/>
      </w:r>
      <w:r>
        <w:rPr>
          <w:sz w:val="20"/>
          <w:szCs w:val="20"/>
        </w:rPr>
        <w:t>e-</w:t>
      </w:r>
      <w:r w:rsidRPr="00867FC4">
        <w:rPr>
          <w:sz w:val="20"/>
          <w:szCs w:val="20"/>
        </w:rPr>
        <w:t>Tenders in two bid system i.e. technical bid along with commercial part and finan</w:t>
      </w:r>
      <w:r>
        <w:rPr>
          <w:sz w:val="20"/>
          <w:szCs w:val="20"/>
        </w:rPr>
        <w:t>cial bid for the following work</w:t>
      </w:r>
      <w:r w:rsidRPr="00867FC4">
        <w:rPr>
          <w:sz w:val="20"/>
          <w:szCs w:val="20"/>
        </w:rPr>
        <w:t xml:space="preserve"> are i</w:t>
      </w:r>
      <w:r>
        <w:rPr>
          <w:sz w:val="20"/>
          <w:szCs w:val="20"/>
        </w:rPr>
        <w:t>nvited from Class-I contractors (Horticulture category) registered with CPWD, State PWD, MESS, PUDA who have completed  at least three similar works is costing not less than 40% or two similar works not costing less than 60% one s</w:t>
      </w:r>
      <w:r w:rsidR="003C3FB5">
        <w:rPr>
          <w:sz w:val="20"/>
          <w:szCs w:val="20"/>
        </w:rPr>
        <w:t>imilar work not costing less tha</w:t>
      </w:r>
      <w:r>
        <w:rPr>
          <w:sz w:val="20"/>
          <w:szCs w:val="20"/>
        </w:rPr>
        <w:t xml:space="preserve">n 80% of the estimated cost of work of this tender in the last 07 years with 05 years minimum  experience preferably of the similar nature of work.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990"/>
        <w:gridCol w:w="1260"/>
        <w:gridCol w:w="1260"/>
        <w:gridCol w:w="900"/>
        <w:gridCol w:w="1170"/>
        <w:gridCol w:w="1260"/>
      </w:tblGrid>
      <w:tr w:rsidR="003D03E9" w:rsidRPr="00867FC4" w:rsidTr="004103A9">
        <w:trPr>
          <w:trHeight w:val="1105"/>
        </w:trPr>
        <w:tc>
          <w:tcPr>
            <w:tcW w:w="540" w:type="dxa"/>
          </w:tcPr>
          <w:p w:rsidR="003D03E9" w:rsidRPr="00867FC4" w:rsidRDefault="003D03E9" w:rsidP="00526A54">
            <w:pPr>
              <w:rPr>
                <w:b/>
                <w:sz w:val="20"/>
                <w:szCs w:val="20"/>
              </w:rPr>
            </w:pPr>
            <w:r w:rsidRPr="00867FC4">
              <w:rPr>
                <w:b/>
                <w:sz w:val="20"/>
                <w:szCs w:val="20"/>
              </w:rPr>
              <w:t>S</w:t>
            </w:r>
            <w:r>
              <w:rPr>
                <w:b/>
                <w:sz w:val="20"/>
                <w:szCs w:val="20"/>
              </w:rPr>
              <w:t>r</w:t>
            </w:r>
            <w:r w:rsidRPr="00867FC4">
              <w:rPr>
                <w:b/>
                <w:sz w:val="20"/>
                <w:szCs w:val="20"/>
              </w:rPr>
              <w:t>.</w:t>
            </w:r>
          </w:p>
          <w:p w:rsidR="003D03E9" w:rsidRPr="00867FC4" w:rsidRDefault="003D03E9" w:rsidP="00526A54">
            <w:pPr>
              <w:rPr>
                <w:b/>
                <w:sz w:val="20"/>
                <w:szCs w:val="20"/>
              </w:rPr>
            </w:pPr>
            <w:r w:rsidRPr="00867FC4">
              <w:rPr>
                <w:b/>
                <w:sz w:val="20"/>
                <w:szCs w:val="20"/>
              </w:rPr>
              <w:t>No.</w:t>
            </w:r>
          </w:p>
        </w:tc>
        <w:tc>
          <w:tcPr>
            <w:tcW w:w="2700" w:type="dxa"/>
          </w:tcPr>
          <w:p w:rsidR="003D03E9" w:rsidRPr="00867FC4" w:rsidRDefault="003D03E9" w:rsidP="00526A54">
            <w:pPr>
              <w:rPr>
                <w:b/>
                <w:sz w:val="20"/>
                <w:szCs w:val="20"/>
              </w:rPr>
            </w:pPr>
            <w:r w:rsidRPr="00867FC4">
              <w:rPr>
                <w:b/>
                <w:sz w:val="20"/>
                <w:szCs w:val="20"/>
              </w:rPr>
              <w:t>Name of work</w:t>
            </w:r>
          </w:p>
        </w:tc>
        <w:tc>
          <w:tcPr>
            <w:tcW w:w="990" w:type="dxa"/>
          </w:tcPr>
          <w:p w:rsidR="003D03E9" w:rsidRPr="00867FC4" w:rsidRDefault="003D03E9" w:rsidP="00526A54">
            <w:pPr>
              <w:rPr>
                <w:b/>
                <w:sz w:val="20"/>
                <w:szCs w:val="20"/>
              </w:rPr>
            </w:pPr>
            <w:r w:rsidRPr="00867FC4">
              <w:rPr>
                <w:b/>
                <w:sz w:val="20"/>
                <w:szCs w:val="20"/>
              </w:rPr>
              <w:t>DNIT Amount (Rs.</w:t>
            </w:r>
            <w:r>
              <w:rPr>
                <w:b/>
                <w:sz w:val="20"/>
                <w:szCs w:val="20"/>
              </w:rPr>
              <w:t xml:space="preserve"> In </w:t>
            </w:r>
            <w:proofErr w:type="spellStart"/>
            <w:r>
              <w:rPr>
                <w:b/>
                <w:sz w:val="20"/>
                <w:szCs w:val="20"/>
              </w:rPr>
              <w:t>Lacs</w:t>
            </w:r>
            <w:proofErr w:type="spellEnd"/>
            <w:r w:rsidRPr="00867FC4">
              <w:rPr>
                <w:b/>
                <w:sz w:val="20"/>
                <w:szCs w:val="20"/>
              </w:rPr>
              <w:t>)</w:t>
            </w:r>
          </w:p>
        </w:tc>
        <w:tc>
          <w:tcPr>
            <w:tcW w:w="1260" w:type="dxa"/>
          </w:tcPr>
          <w:p w:rsidR="003D03E9" w:rsidRPr="00867FC4" w:rsidRDefault="003D03E9" w:rsidP="00526A54">
            <w:pPr>
              <w:rPr>
                <w:b/>
                <w:sz w:val="20"/>
                <w:szCs w:val="20"/>
              </w:rPr>
            </w:pPr>
            <w:r w:rsidRPr="00867FC4">
              <w:rPr>
                <w:b/>
                <w:sz w:val="20"/>
                <w:szCs w:val="20"/>
              </w:rPr>
              <w:t>Earnest</w:t>
            </w:r>
          </w:p>
          <w:p w:rsidR="003D03E9" w:rsidRPr="00867FC4" w:rsidRDefault="003D03E9" w:rsidP="00526A54">
            <w:pPr>
              <w:rPr>
                <w:b/>
                <w:sz w:val="20"/>
                <w:szCs w:val="20"/>
              </w:rPr>
            </w:pPr>
            <w:r w:rsidRPr="00867FC4">
              <w:rPr>
                <w:b/>
                <w:sz w:val="20"/>
                <w:szCs w:val="20"/>
              </w:rPr>
              <w:t>Money Deposit</w:t>
            </w:r>
            <w:r>
              <w:rPr>
                <w:b/>
                <w:sz w:val="20"/>
                <w:szCs w:val="20"/>
              </w:rPr>
              <w:t xml:space="preserve"> (2% of the DNIT amount) (In </w:t>
            </w:r>
            <w:proofErr w:type="spellStart"/>
            <w:r>
              <w:rPr>
                <w:b/>
                <w:sz w:val="20"/>
                <w:szCs w:val="20"/>
              </w:rPr>
              <w:t>Lacs</w:t>
            </w:r>
            <w:proofErr w:type="spellEnd"/>
            <w:r>
              <w:rPr>
                <w:b/>
                <w:sz w:val="20"/>
                <w:szCs w:val="20"/>
              </w:rPr>
              <w:t>)</w:t>
            </w:r>
          </w:p>
        </w:tc>
        <w:tc>
          <w:tcPr>
            <w:tcW w:w="1260" w:type="dxa"/>
          </w:tcPr>
          <w:p w:rsidR="003D03E9" w:rsidRPr="00867FC4" w:rsidRDefault="003D03E9" w:rsidP="00526A54">
            <w:pPr>
              <w:rPr>
                <w:b/>
                <w:sz w:val="20"/>
                <w:szCs w:val="20"/>
              </w:rPr>
            </w:pPr>
            <w:r w:rsidRPr="00867FC4">
              <w:rPr>
                <w:b/>
                <w:sz w:val="20"/>
                <w:szCs w:val="20"/>
              </w:rPr>
              <w:t>Cost of Tender Document in Rs</w:t>
            </w:r>
            <w:r>
              <w:rPr>
                <w:b/>
                <w:sz w:val="20"/>
                <w:szCs w:val="20"/>
              </w:rPr>
              <w:t xml:space="preserve">. </w:t>
            </w:r>
            <w:r w:rsidRPr="00867FC4">
              <w:rPr>
                <w:b/>
                <w:sz w:val="20"/>
                <w:szCs w:val="20"/>
              </w:rPr>
              <w:t>(Non-refundable)</w:t>
            </w:r>
          </w:p>
        </w:tc>
        <w:tc>
          <w:tcPr>
            <w:tcW w:w="900" w:type="dxa"/>
          </w:tcPr>
          <w:p w:rsidR="003D03E9" w:rsidRPr="00867FC4" w:rsidRDefault="003D03E9" w:rsidP="00526A54">
            <w:pPr>
              <w:rPr>
                <w:b/>
                <w:sz w:val="20"/>
                <w:szCs w:val="20"/>
              </w:rPr>
            </w:pPr>
            <w:r w:rsidRPr="00867FC4">
              <w:rPr>
                <w:b/>
                <w:sz w:val="20"/>
                <w:szCs w:val="20"/>
              </w:rPr>
              <w:t>Time Period</w:t>
            </w:r>
          </w:p>
        </w:tc>
        <w:tc>
          <w:tcPr>
            <w:tcW w:w="1170" w:type="dxa"/>
          </w:tcPr>
          <w:p w:rsidR="003D03E9" w:rsidRPr="00867FC4" w:rsidRDefault="003D03E9" w:rsidP="00526A54">
            <w:pPr>
              <w:rPr>
                <w:b/>
                <w:sz w:val="20"/>
                <w:szCs w:val="20"/>
              </w:rPr>
            </w:pPr>
            <w:r>
              <w:rPr>
                <w:b/>
                <w:sz w:val="20"/>
                <w:szCs w:val="20"/>
              </w:rPr>
              <w:t>Tender Processing Fees (Rs.)</w:t>
            </w:r>
          </w:p>
        </w:tc>
        <w:tc>
          <w:tcPr>
            <w:tcW w:w="1260" w:type="dxa"/>
          </w:tcPr>
          <w:p w:rsidR="003D03E9" w:rsidRPr="00867FC4" w:rsidRDefault="003D03E9" w:rsidP="00526A54">
            <w:pPr>
              <w:rPr>
                <w:b/>
                <w:sz w:val="20"/>
                <w:szCs w:val="20"/>
              </w:rPr>
            </w:pPr>
            <w:r>
              <w:rPr>
                <w:b/>
                <w:sz w:val="20"/>
                <w:szCs w:val="20"/>
              </w:rPr>
              <w:t>Schedule of Quantities</w:t>
            </w:r>
          </w:p>
        </w:tc>
      </w:tr>
      <w:tr w:rsidR="006D7A7D" w:rsidRPr="00867FC4" w:rsidTr="004103A9">
        <w:trPr>
          <w:trHeight w:val="794"/>
        </w:trPr>
        <w:tc>
          <w:tcPr>
            <w:tcW w:w="540" w:type="dxa"/>
          </w:tcPr>
          <w:p w:rsidR="006D7A7D" w:rsidRPr="00867FC4" w:rsidRDefault="006D7A7D" w:rsidP="00526A54">
            <w:pPr>
              <w:rPr>
                <w:sz w:val="20"/>
                <w:szCs w:val="20"/>
              </w:rPr>
            </w:pPr>
            <w:r>
              <w:rPr>
                <w:sz w:val="20"/>
                <w:szCs w:val="20"/>
              </w:rPr>
              <w:t>1</w:t>
            </w:r>
            <w:r w:rsidRPr="00867FC4">
              <w:rPr>
                <w:sz w:val="20"/>
                <w:szCs w:val="20"/>
              </w:rPr>
              <w:t>.</w:t>
            </w:r>
          </w:p>
        </w:tc>
        <w:tc>
          <w:tcPr>
            <w:tcW w:w="2700" w:type="dxa"/>
          </w:tcPr>
          <w:p w:rsidR="006D7A7D" w:rsidRPr="00D12159" w:rsidRDefault="006D7A7D" w:rsidP="006D7A7D">
            <w:pPr>
              <w:rPr>
                <w:sz w:val="20"/>
                <w:szCs w:val="20"/>
              </w:rPr>
            </w:pPr>
            <w:r w:rsidRPr="00D12159">
              <w:rPr>
                <w:sz w:val="20"/>
                <w:szCs w:val="20"/>
              </w:rPr>
              <w:t>Annual Maintenance for Campus Ambience and Horticulture Work at SLIET, Longowal for the F/Y 2013-14</w:t>
            </w:r>
            <w:r>
              <w:rPr>
                <w:sz w:val="20"/>
                <w:szCs w:val="20"/>
              </w:rPr>
              <w:t xml:space="preserve"> (i.e. 01.04.2013 to 31.03.2014</w:t>
            </w:r>
          </w:p>
        </w:tc>
        <w:tc>
          <w:tcPr>
            <w:tcW w:w="990" w:type="dxa"/>
          </w:tcPr>
          <w:p w:rsidR="006D7A7D" w:rsidRPr="005B314B" w:rsidRDefault="006D7A7D" w:rsidP="00526A54">
            <w:pPr>
              <w:rPr>
                <w:color w:val="FF0000"/>
                <w:sz w:val="20"/>
                <w:szCs w:val="20"/>
              </w:rPr>
            </w:pPr>
          </w:p>
          <w:p w:rsidR="006D7A7D" w:rsidRPr="004103A9" w:rsidRDefault="006D7A7D" w:rsidP="00526A54">
            <w:pPr>
              <w:rPr>
                <w:sz w:val="20"/>
                <w:szCs w:val="20"/>
              </w:rPr>
            </w:pPr>
            <w:r w:rsidRPr="004103A9">
              <w:rPr>
                <w:sz w:val="20"/>
                <w:szCs w:val="20"/>
              </w:rPr>
              <w:t>84.45</w:t>
            </w:r>
          </w:p>
        </w:tc>
        <w:tc>
          <w:tcPr>
            <w:tcW w:w="1260" w:type="dxa"/>
          </w:tcPr>
          <w:p w:rsidR="006D7A7D" w:rsidRDefault="006D7A7D" w:rsidP="00526A54">
            <w:pPr>
              <w:rPr>
                <w:sz w:val="20"/>
                <w:szCs w:val="20"/>
              </w:rPr>
            </w:pPr>
          </w:p>
          <w:p w:rsidR="006D7A7D" w:rsidRPr="00867FC4" w:rsidRDefault="006D7A7D" w:rsidP="00526A54">
            <w:pPr>
              <w:rPr>
                <w:sz w:val="20"/>
                <w:szCs w:val="20"/>
              </w:rPr>
            </w:pPr>
            <w:r>
              <w:rPr>
                <w:sz w:val="20"/>
                <w:szCs w:val="20"/>
              </w:rPr>
              <w:t>1.69</w:t>
            </w:r>
          </w:p>
        </w:tc>
        <w:tc>
          <w:tcPr>
            <w:tcW w:w="1260" w:type="dxa"/>
          </w:tcPr>
          <w:p w:rsidR="006D7A7D" w:rsidRDefault="006D7A7D" w:rsidP="00526A54">
            <w:pPr>
              <w:rPr>
                <w:sz w:val="20"/>
                <w:szCs w:val="20"/>
              </w:rPr>
            </w:pPr>
          </w:p>
          <w:p w:rsidR="006D7A7D" w:rsidRPr="00867FC4" w:rsidRDefault="006D7A7D" w:rsidP="00526A54">
            <w:pPr>
              <w:rPr>
                <w:sz w:val="20"/>
                <w:szCs w:val="20"/>
              </w:rPr>
            </w:pPr>
            <w:r>
              <w:rPr>
                <w:sz w:val="20"/>
                <w:szCs w:val="20"/>
              </w:rPr>
              <w:t>10</w:t>
            </w:r>
            <w:r w:rsidRPr="00867FC4">
              <w:rPr>
                <w:sz w:val="20"/>
                <w:szCs w:val="20"/>
              </w:rPr>
              <w:t>00/-</w:t>
            </w:r>
          </w:p>
        </w:tc>
        <w:tc>
          <w:tcPr>
            <w:tcW w:w="900" w:type="dxa"/>
          </w:tcPr>
          <w:p w:rsidR="006D7A7D" w:rsidRDefault="006D7A7D" w:rsidP="00526A54">
            <w:pPr>
              <w:rPr>
                <w:sz w:val="20"/>
                <w:szCs w:val="20"/>
              </w:rPr>
            </w:pPr>
          </w:p>
          <w:p w:rsidR="006D7A7D" w:rsidRPr="00867FC4" w:rsidRDefault="006D7A7D" w:rsidP="00526A54">
            <w:pPr>
              <w:rPr>
                <w:sz w:val="20"/>
                <w:szCs w:val="20"/>
              </w:rPr>
            </w:pPr>
            <w:r w:rsidRPr="00867FC4">
              <w:rPr>
                <w:sz w:val="20"/>
                <w:szCs w:val="20"/>
              </w:rPr>
              <w:t>1</w:t>
            </w:r>
            <w:r>
              <w:rPr>
                <w:sz w:val="20"/>
                <w:szCs w:val="20"/>
              </w:rPr>
              <w:t>2</w:t>
            </w:r>
            <w:r w:rsidRPr="00867FC4">
              <w:rPr>
                <w:sz w:val="20"/>
                <w:szCs w:val="20"/>
              </w:rPr>
              <w:t xml:space="preserve"> Months</w:t>
            </w:r>
          </w:p>
        </w:tc>
        <w:tc>
          <w:tcPr>
            <w:tcW w:w="1170" w:type="dxa"/>
          </w:tcPr>
          <w:p w:rsidR="00666D5F" w:rsidRDefault="00666D5F" w:rsidP="00526A54">
            <w:pPr>
              <w:rPr>
                <w:sz w:val="20"/>
                <w:szCs w:val="20"/>
              </w:rPr>
            </w:pPr>
          </w:p>
          <w:p w:rsidR="006D7A7D" w:rsidRPr="00867FC4" w:rsidRDefault="00666D5F" w:rsidP="00526A54">
            <w:pPr>
              <w:rPr>
                <w:sz w:val="20"/>
                <w:szCs w:val="20"/>
              </w:rPr>
            </w:pPr>
            <w:r>
              <w:rPr>
                <w:sz w:val="20"/>
                <w:szCs w:val="20"/>
              </w:rPr>
              <w:t>8427</w:t>
            </w:r>
            <w:r w:rsidR="00CC7D0C">
              <w:rPr>
                <w:sz w:val="20"/>
                <w:szCs w:val="20"/>
              </w:rPr>
              <w:t>/-</w:t>
            </w:r>
          </w:p>
        </w:tc>
        <w:tc>
          <w:tcPr>
            <w:tcW w:w="1260" w:type="dxa"/>
          </w:tcPr>
          <w:p w:rsidR="006D7A7D" w:rsidRDefault="006D7A7D" w:rsidP="00526A54">
            <w:pPr>
              <w:rPr>
                <w:sz w:val="20"/>
                <w:szCs w:val="20"/>
              </w:rPr>
            </w:pPr>
          </w:p>
          <w:p w:rsidR="006D7A7D" w:rsidRPr="00867FC4" w:rsidRDefault="006D7A7D" w:rsidP="00526A54">
            <w:pPr>
              <w:rPr>
                <w:sz w:val="20"/>
                <w:szCs w:val="20"/>
              </w:rPr>
            </w:pPr>
            <w:r>
              <w:rPr>
                <w:sz w:val="20"/>
                <w:szCs w:val="20"/>
              </w:rPr>
              <w:t>Annexure-‘A’</w:t>
            </w:r>
          </w:p>
        </w:tc>
      </w:tr>
    </w:tbl>
    <w:p w:rsidR="003D03E9" w:rsidRDefault="003D03E9" w:rsidP="003D03E9">
      <w:pPr>
        <w:jc w:val="both"/>
        <w:rPr>
          <w:sz w:val="20"/>
        </w:rPr>
      </w:pPr>
    </w:p>
    <w:p w:rsidR="003D03E9" w:rsidRDefault="003D03E9" w:rsidP="003D03E9">
      <w:pPr>
        <w:jc w:val="both"/>
        <w:rPr>
          <w:sz w:val="20"/>
        </w:rPr>
      </w:pPr>
      <w:r>
        <w:rPr>
          <w:sz w:val="20"/>
        </w:rPr>
        <w:t>The tender documents will be available only on the Institute’s e-tendering website (</w:t>
      </w:r>
      <w:hyperlink r:id="rId8">
        <w:r>
          <w:rPr>
            <w:b/>
            <w:color w:val="0000FF"/>
            <w:sz w:val="20"/>
            <w:u w:val="single"/>
          </w:rPr>
          <w:t>www.tenderwizard.com/SLIET</w:t>
        </w:r>
      </w:hyperlink>
      <w:r>
        <w:rPr>
          <w:sz w:val="20"/>
        </w:rPr>
        <w:t xml:space="preserve">) and should be submitted </w:t>
      </w:r>
      <w:r>
        <w:rPr>
          <w:b/>
          <w:sz w:val="20"/>
        </w:rPr>
        <w:t>ONLINE</w:t>
      </w:r>
      <w:r>
        <w:rPr>
          <w:sz w:val="20"/>
        </w:rPr>
        <w:t xml:space="preserve"> through e-tendering along with </w:t>
      </w:r>
      <w:r w:rsidRPr="002513AF">
        <w:rPr>
          <w:bCs/>
          <w:sz w:val="20"/>
        </w:rPr>
        <w:t xml:space="preserve">tender fee </w:t>
      </w:r>
      <w:r>
        <w:rPr>
          <w:sz w:val="20"/>
        </w:rPr>
        <w:t>of Rs.1000/- (non-refundable) through e-payment (</w:t>
      </w:r>
      <w:proofErr w:type="gramStart"/>
      <w:r>
        <w:rPr>
          <w:sz w:val="20"/>
        </w:rPr>
        <w:t>IPG(</w:t>
      </w:r>
      <w:proofErr w:type="gramEnd"/>
      <w:r>
        <w:rPr>
          <w:sz w:val="20"/>
        </w:rPr>
        <w:t>Direct debit)NEFT/OTC and Internet banking only).  The tender processing fee (Non Refundable) should be paid through e-payment (debit or credit cards and internet banking). Separate Tender is required to be submitted for each work.</w:t>
      </w:r>
    </w:p>
    <w:p w:rsidR="003D03E9" w:rsidRDefault="003D03E9" w:rsidP="003D03E9">
      <w:pPr>
        <w:jc w:val="both"/>
        <w:rPr>
          <w:rFonts w:ascii="Arial Narrow" w:eastAsia="Arial Narrow" w:hAnsi="Arial Narrow" w:cs="Arial Narrow"/>
          <w:sz w:val="20"/>
        </w:rPr>
      </w:pPr>
    </w:p>
    <w:p w:rsidR="003D03E9" w:rsidRDefault="003D03E9" w:rsidP="003D03E9">
      <w:pPr>
        <w:jc w:val="both"/>
        <w:rPr>
          <w:sz w:val="20"/>
        </w:rPr>
      </w:pPr>
      <w:r>
        <w:rPr>
          <w:sz w:val="20"/>
        </w:rPr>
        <w:t xml:space="preserve">It is mandatory for the Bidders/ Contractors to get themselves registered with </w:t>
      </w:r>
      <w:hyperlink r:id="rId9">
        <w:r>
          <w:rPr>
            <w:color w:val="0000FF"/>
            <w:sz w:val="20"/>
            <w:u w:val="single"/>
          </w:rPr>
          <w:t>www.tenderwizard.com/SLIET</w:t>
        </w:r>
      </w:hyperlink>
      <w:r>
        <w:rPr>
          <w:sz w:val="20"/>
        </w:rPr>
        <w:t xml:space="preserve"> &amp; get User Id, password &amp; Class-3 Digital signatures who wish to participate in the E-tendering process (mob.no-8146699866).</w:t>
      </w:r>
    </w:p>
    <w:p w:rsidR="003D03E9" w:rsidRDefault="003D03E9" w:rsidP="003D03E9">
      <w:pPr>
        <w:jc w:val="both"/>
        <w:rPr>
          <w:sz w:val="20"/>
        </w:rPr>
      </w:pPr>
    </w:p>
    <w:p w:rsidR="003D03E9" w:rsidRDefault="003D03E9" w:rsidP="003D03E9">
      <w:pPr>
        <w:autoSpaceDE w:val="0"/>
        <w:autoSpaceDN w:val="0"/>
        <w:adjustRightInd w:val="0"/>
        <w:jc w:val="both"/>
        <w:rPr>
          <w:sz w:val="20"/>
        </w:rPr>
      </w:pPr>
      <w:r>
        <w:rPr>
          <w:sz w:val="20"/>
        </w:rPr>
        <w:t xml:space="preserve">For more details the Bidders/contractors may contact </w:t>
      </w:r>
      <w:proofErr w:type="spellStart"/>
      <w:r>
        <w:rPr>
          <w:sz w:val="20"/>
        </w:rPr>
        <w:t>Mr.Pavitar</w:t>
      </w:r>
      <w:proofErr w:type="spellEnd"/>
      <w:r>
        <w:rPr>
          <w:sz w:val="20"/>
        </w:rPr>
        <w:t xml:space="preserve"> Singh on behalf of M/s ITI Limited on mobile no.8146699866 or e-mail </w:t>
      </w:r>
      <w:r w:rsidRPr="005161C4">
        <w:rPr>
          <w:b/>
          <w:sz w:val="20"/>
          <w:u w:val="single"/>
        </w:rPr>
        <w:t>pavitar.s@etenderwizard.com</w:t>
      </w:r>
    </w:p>
    <w:p w:rsidR="003D03E9" w:rsidRDefault="003D03E9" w:rsidP="003D03E9">
      <w:pPr>
        <w:autoSpaceDE w:val="0"/>
        <w:autoSpaceDN w:val="0"/>
        <w:adjustRightInd w:val="0"/>
        <w:jc w:val="both"/>
        <w:rPr>
          <w:sz w:val="20"/>
        </w:rPr>
      </w:pPr>
      <w:r>
        <w:rPr>
          <w:sz w:val="20"/>
        </w:rPr>
        <w:t xml:space="preserve">The </w:t>
      </w:r>
      <w:proofErr w:type="spellStart"/>
      <w:r>
        <w:rPr>
          <w:sz w:val="20"/>
        </w:rPr>
        <w:t>tenderer</w:t>
      </w:r>
      <w:proofErr w:type="spellEnd"/>
      <w:r>
        <w:rPr>
          <w:sz w:val="20"/>
        </w:rPr>
        <w:t xml:space="preserve"> should attach online the proofs of the following documents (</w:t>
      </w:r>
      <w:proofErr w:type="spellStart"/>
      <w:r>
        <w:rPr>
          <w:sz w:val="20"/>
        </w:rPr>
        <w:t>i</w:t>
      </w:r>
      <w:proofErr w:type="spellEnd"/>
      <w:r>
        <w:rPr>
          <w:sz w:val="20"/>
        </w:rPr>
        <w:t xml:space="preserve">) Official and Residential address of the </w:t>
      </w:r>
      <w:proofErr w:type="spellStart"/>
      <w:r>
        <w:rPr>
          <w:sz w:val="20"/>
        </w:rPr>
        <w:t>Tenderer</w:t>
      </w:r>
      <w:proofErr w:type="spellEnd"/>
      <w:r>
        <w:rPr>
          <w:sz w:val="20"/>
        </w:rPr>
        <w:t xml:space="preserve"> on an affidavit duly attested by competent authority or any document containing photograph and Official &amp; Residential address (ii) Valid license under the Contract </w:t>
      </w:r>
      <w:proofErr w:type="spellStart"/>
      <w:r>
        <w:rPr>
          <w:sz w:val="20"/>
        </w:rPr>
        <w:t>Labour</w:t>
      </w:r>
      <w:proofErr w:type="spellEnd"/>
      <w:r>
        <w:rPr>
          <w:sz w:val="20"/>
        </w:rPr>
        <w:t xml:space="preserve"> (Regulation &amp; Abolition) Act.1970 of the last work successfully completed (iii) Proof of registration with EPFO &amp; E.P.F. Account No. (iv) PAN Number (v) </w:t>
      </w:r>
      <w:proofErr w:type="gramStart"/>
      <w:r w:rsidR="00F93E72">
        <w:rPr>
          <w:sz w:val="20"/>
        </w:rPr>
        <w:t>VAT(</w:t>
      </w:r>
      <w:proofErr w:type="gramEnd"/>
      <w:r w:rsidR="00F93E72">
        <w:rPr>
          <w:sz w:val="20"/>
        </w:rPr>
        <w:t>TDS)/</w:t>
      </w:r>
      <w:r>
        <w:rPr>
          <w:sz w:val="20"/>
        </w:rPr>
        <w:t>T</w:t>
      </w:r>
      <w:r w:rsidR="00F93E72">
        <w:rPr>
          <w:sz w:val="20"/>
        </w:rPr>
        <w:t>IN</w:t>
      </w:r>
      <w:r>
        <w:rPr>
          <w:sz w:val="20"/>
        </w:rPr>
        <w:t xml:space="preserve"> Number (vi) Service Tax No. &amp; Service Tax Clearance Certificate (if, any) (vii) Last three consecutive Income Tax Returns (viii) Eligibility related documents &amp; other certificate i.e. Experience Certificate as mentioned above etc. (ix) Earnest Money Deposit etc.(x) Class-I enlistment as Horticulture contractors (xi) At least one EPF clearance certificate obtained during the last two years.</w:t>
      </w:r>
    </w:p>
    <w:p w:rsidR="003D03E9" w:rsidRDefault="003D03E9" w:rsidP="003D03E9">
      <w:pPr>
        <w:tabs>
          <w:tab w:val="left" w:pos="3464"/>
        </w:tabs>
        <w:autoSpaceDE w:val="0"/>
        <w:autoSpaceDN w:val="0"/>
        <w:adjustRightInd w:val="0"/>
        <w:jc w:val="center"/>
        <w:rPr>
          <w:b/>
          <w:bCs/>
          <w:sz w:val="20"/>
        </w:rPr>
      </w:pPr>
      <w:r>
        <w:rPr>
          <w:b/>
          <w:bCs/>
          <w:sz w:val="20"/>
        </w:rPr>
        <w:t>Schedule of Tender</w:t>
      </w:r>
    </w:p>
    <w:p w:rsidR="003D03E9" w:rsidRDefault="003D03E9" w:rsidP="003D03E9">
      <w:pPr>
        <w:autoSpaceDE w:val="0"/>
        <w:autoSpaceDN w:val="0"/>
        <w:adjustRightInd w:val="0"/>
        <w:jc w:val="center"/>
        <w:rPr>
          <w:b/>
          <w:bCs/>
          <w:sz w:val="20"/>
        </w:rPr>
      </w:pPr>
    </w:p>
    <w:tbl>
      <w:tblPr>
        <w:tblpPr w:leftFromText="180" w:rightFromText="180" w:vertAnchor="text" w:horzAnchor="margin" w:tblpX="126" w:tblpY="6"/>
        <w:tblW w:w="10037" w:type="dxa"/>
        <w:tblLayout w:type="fixed"/>
        <w:tblLook w:val="0000"/>
      </w:tblPr>
      <w:tblGrid>
        <w:gridCol w:w="967"/>
        <w:gridCol w:w="1118"/>
        <w:gridCol w:w="2333"/>
        <w:gridCol w:w="2630"/>
        <w:gridCol w:w="2989"/>
      </w:tblGrid>
      <w:tr w:rsidR="003D03E9" w:rsidRPr="00F40C9E" w:rsidTr="00526A54">
        <w:trPr>
          <w:trHeight w:val="685"/>
        </w:trPr>
        <w:tc>
          <w:tcPr>
            <w:tcW w:w="20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D03E9" w:rsidRPr="00F40C9E" w:rsidRDefault="003D03E9" w:rsidP="00526A54">
            <w:pPr>
              <w:autoSpaceDE w:val="0"/>
              <w:autoSpaceDN w:val="0"/>
              <w:adjustRightInd w:val="0"/>
              <w:jc w:val="center"/>
              <w:rPr>
                <w:sz w:val="20"/>
              </w:rPr>
            </w:pPr>
            <w:r w:rsidRPr="00F40C9E">
              <w:rPr>
                <w:b/>
                <w:bCs/>
                <w:sz w:val="20"/>
              </w:rPr>
              <w:t>Availability of Tenders online for Bidding</w:t>
            </w:r>
          </w:p>
        </w:tc>
        <w:tc>
          <w:tcPr>
            <w:tcW w:w="2333" w:type="dxa"/>
            <w:vMerge w:val="restart"/>
            <w:tcBorders>
              <w:top w:val="single" w:sz="2" w:space="0" w:color="000000"/>
              <w:left w:val="single" w:sz="2" w:space="0" w:color="000000"/>
              <w:bottom w:val="nil"/>
              <w:right w:val="single" w:sz="2" w:space="0" w:color="000000"/>
            </w:tcBorders>
            <w:shd w:val="clear" w:color="000000" w:fill="FFFFFF"/>
          </w:tcPr>
          <w:p w:rsidR="003D03E9" w:rsidRPr="00F40C9E" w:rsidRDefault="003D03E9" w:rsidP="00526A54">
            <w:pPr>
              <w:autoSpaceDE w:val="0"/>
              <w:autoSpaceDN w:val="0"/>
              <w:adjustRightInd w:val="0"/>
              <w:jc w:val="center"/>
              <w:rPr>
                <w:sz w:val="20"/>
              </w:rPr>
            </w:pPr>
            <w:r w:rsidRPr="00F40C9E">
              <w:rPr>
                <w:b/>
                <w:bCs/>
                <w:sz w:val="20"/>
              </w:rPr>
              <w:t>Last date of Submission for Online Bids</w:t>
            </w:r>
          </w:p>
        </w:tc>
        <w:tc>
          <w:tcPr>
            <w:tcW w:w="2630" w:type="dxa"/>
            <w:vMerge w:val="restart"/>
            <w:tcBorders>
              <w:top w:val="single" w:sz="2" w:space="0" w:color="000000"/>
              <w:left w:val="single" w:sz="2" w:space="0" w:color="000000"/>
              <w:bottom w:val="nil"/>
              <w:right w:val="single" w:sz="2" w:space="0" w:color="000000"/>
            </w:tcBorders>
            <w:shd w:val="clear" w:color="000000" w:fill="FFFFFF"/>
          </w:tcPr>
          <w:p w:rsidR="003D03E9" w:rsidRPr="00F40C9E" w:rsidRDefault="003D03E9" w:rsidP="00526A54">
            <w:pPr>
              <w:autoSpaceDE w:val="0"/>
              <w:autoSpaceDN w:val="0"/>
              <w:adjustRightInd w:val="0"/>
              <w:jc w:val="center"/>
              <w:rPr>
                <w:b/>
                <w:bCs/>
                <w:sz w:val="20"/>
              </w:rPr>
            </w:pPr>
            <w:r w:rsidRPr="00F40C9E">
              <w:rPr>
                <w:b/>
                <w:bCs/>
                <w:sz w:val="20"/>
              </w:rPr>
              <w:t xml:space="preserve">Date and time of opening of </w:t>
            </w:r>
            <w:r w:rsidRPr="00F40C9E">
              <w:rPr>
                <w:b/>
                <w:bCs/>
                <w:sz w:val="20"/>
              </w:rPr>
              <w:br/>
              <w:t>Technical Bids</w:t>
            </w:r>
            <w:r>
              <w:rPr>
                <w:b/>
                <w:bCs/>
                <w:sz w:val="20"/>
              </w:rPr>
              <w:t xml:space="preserve"> in the </w:t>
            </w:r>
            <w:r w:rsidRPr="007A62DE">
              <w:rPr>
                <w:rFonts w:cs="Calibri"/>
                <w:b/>
                <w:bCs/>
                <w:sz w:val="20"/>
                <w:szCs w:val="20"/>
              </w:rPr>
              <w:t>Office of</w:t>
            </w:r>
            <w:r>
              <w:rPr>
                <w:rFonts w:cs="Calibri"/>
                <w:sz w:val="20"/>
                <w:szCs w:val="20"/>
              </w:rPr>
              <w:t xml:space="preserve"> </w:t>
            </w:r>
            <w:r w:rsidRPr="007A62DE">
              <w:rPr>
                <w:rFonts w:cs="Calibri"/>
                <w:b/>
                <w:bCs/>
                <w:sz w:val="20"/>
                <w:szCs w:val="20"/>
              </w:rPr>
              <w:t>Dean (P&amp;D)</w:t>
            </w:r>
            <w:r>
              <w:rPr>
                <w:rFonts w:cs="Calibri"/>
                <w:b/>
                <w:bCs/>
                <w:sz w:val="20"/>
                <w:szCs w:val="20"/>
              </w:rPr>
              <w:t xml:space="preserve">, </w:t>
            </w:r>
            <w:proofErr w:type="spellStart"/>
            <w:r>
              <w:rPr>
                <w:rFonts w:cs="Calibri"/>
                <w:b/>
                <w:bCs/>
                <w:sz w:val="20"/>
                <w:szCs w:val="20"/>
              </w:rPr>
              <w:t>Admn</w:t>
            </w:r>
            <w:proofErr w:type="spellEnd"/>
            <w:r>
              <w:rPr>
                <w:rFonts w:cs="Calibri"/>
                <w:b/>
                <w:bCs/>
                <w:sz w:val="20"/>
                <w:szCs w:val="20"/>
              </w:rPr>
              <w:t>. Block, SLIET, Longowal</w:t>
            </w:r>
            <w:r>
              <w:rPr>
                <w:rFonts w:cs="Calibri"/>
                <w:sz w:val="20"/>
                <w:szCs w:val="20"/>
              </w:rPr>
              <w:t xml:space="preserve">  </w:t>
            </w:r>
          </w:p>
        </w:tc>
        <w:tc>
          <w:tcPr>
            <w:tcW w:w="2989" w:type="dxa"/>
            <w:vMerge w:val="restart"/>
            <w:tcBorders>
              <w:top w:val="single" w:sz="2" w:space="0" w:color="000000"/>
              <w:left w:val="single" w:sz="2" w:space="0" w:color="000000"/>
              <w:bottom w:val="nil"/>
              <w:right w:val="single" w:sz="2" w:space="0" w:color="000000"/>
            </w:tcBorders>
            <w:shd w:val="clear" w:color="000000" w:fill="FFFFFF"/>
          </w:tcPr>
          <w:p w:rsidR="003D03E9" w:rsidRPr="00F40C9E" w:rsidRDefault="003D03E9" w:rsidP="00526A54">
            <w:pPr>
              <w:autoSpaceDE w:val="0"/>
              <w:autoSpaceDN w:val="0"/>
              <w:adjustRightInd w:val="0"/>
              <w:rPr>
                <w:b/>
                <w:bCs/>
                <w:sz w:val="20"/>
              </w:rPr>
            </w:pPr>
            <w:r w:rsidRPr="00F40C9E">
              <w:rPr>
                <w:b/>
                <w:bCs/>
                <w:sz w:val="20"/>
              </w:rPr>
              <w:t xml:space="preserve">Date and time of opening of Financial Bids </w:t>
            </w:r>
            <w:r>
              <w:rPr>
                <w:b/>
                <w:bCs/>
                <w:sz w:val="20"/>
              </w:rPr>
              <w:t xml:space="preserve">in the </w:t>
            </w:r>
            <w:r w:rsidRPr="007A62DE">
              <w:rPr>
                <w:rFonts w:cs="Calibri"/>
                <w:b/>
                <w:bCs/>
                <w:sz w:val="20"/>
                <w:szCs w:val="20"/>
              </w:rPr>
              <w:t>Office of</w:t>
            </w:r>
            <w:r>
              <w:rPr>
                <w:rFonts w:cs="Calibri"/>
                <w:sz w:val="20"/>
                <w:szCs w:val="20"/>
              </w:rPr>
              <w:t xml:space="preserve"> </w:t>
            </w:r>
            <w:r w:rsidRPr="007A62DE">
              <w:rPr>
                <w:rFonts w:cs="Calibri"/>
                <w:b/>
                <w:bCs/>
                <w:sz w:val="20"/>
                <w:szCs w:val="20"/>
              </w:rPr>
              <w:t>Dean (P&amp;D)</w:t>
            </w:r>
            <w:r>
              <w:rPr>
                <w:rFonts w:cs="Calibri"/>
                <w:b/>
                <w:bCs/>
                <w:sz w:val="20"/>
                <w:szCs w:val="20"/>
              </w:rPr>
              <w:t xml:space="preserve">, </w:t>
            </w:r>
            <w:proofErr w:type="spellStart"/>
            <w:r>
              <w:rPr>
                <w:rFonts w:cs="Calibri"/>
                <w:b/>
                <w:bCs/>
                <w:sz w:val="20"/>
                <w:szCs w:val="20"/>
              </w:rPr>
              <w:t>Admn</w:t>
            </w:r>
            <w:proofErr w:type="spellEnd"/>
            <w:r>
              <w:rPr>
                <w:rFonts w:cs="Calibri"/>
                <w:b/>
                <w:bCs/>
                <w:sz w:val="20"/>
                <w:szCs w:val="20"/>
              </w:rPr>
              <w:t>. Block, SLIET, Longowal</w:t>
            </w:r>
          </w:p>
        </w:tc>
      </w:tr>
      <w:tr w:rsidR="003D03E9" w:rsidRPr="00D355A0" w:rsidTr="00526A54">
        <w:trPr>
          <w:trHeight w:val="1"/>
        </w:trPr>
        <w:tc>
          <w:tcPr>
            <w:tcW w:w="967" w:type="dxa"/>
            <w:tcBorders>
              <w:top w:val="single" w:sz="2" w:space="0" w:color="000000"/>
              <w:left w:val="single" w:sz="2" w:space="0" w:color="000000"/>
              <w:bottom w:val="single" w:sz="2" w:space="0" w:color="000000"/>
              <w:right w:val="single" w:sz="2" w:space="0" w:color="000000"/>
            </w:tcBorders>
            <w:shd w:val="clear" w:color="000000" w:fill="FFFFFF"/>
          </w:tcPr>
          <w:p w:rsidR="003D03E9" w:rsidRPr="00531266" w:rsidRDefault="003D03E9" w:rsidP="00526A54">
            <w:pPr>
              <w:autoSpaceDE w:val="0"/>
              <w:autoSpaceDN w:val="0"/>
              <w:adjustRightInd w:val="0"/>
              <w:jc w:val="center"/>
              <w:rPr>
                <w:rFonts w:cs="Calibri"/>
                <w:b/>
                <w:sz w:val="20"/>
              </w:rPr>
            </w:pPr>
            <w:r w:rsidRPr="00531266">
              <w:rPr>
                <w:rFonts w:cs="Calibri"/>
                <w:b/>
                <w:sz w:val="20"/>
              </w:rPr>
              <w:t>From</w:t>
            </w:r>
          </w:p>
        </w:tc>
        <w:tc>
          <w:tcPr>
            <w:tcW w:w="1118" w:type="dxa"/>
            <w:tcBorders>
              <w:top w:val="single" w:sz="2" w:space="0" w:color="000000"/>
              <w:left w:val="single" w:sz="2" w:space="0" w:color="000000"/>
              <w:bottom w:val="single" w:sz="2" w:space="0" w:color="000000"/>
              <w:right w:val="single" w:sz="2" w:space="0" w:color="000000"/>
            </w:tcBorders>
            <w:shd w:val="clear" w:color="000000" w:fill="FFFFFF"/>
          </w:tcPr>
          <w:p w:rsidR="003D03E9" w:rsidRPr="00531266" w:rsidRDefault="003D03E9" w:rsidP="00526A54">
            <w:pPr>
              <w:autoSpaceDE w:val="0"/>
              <w:autoSpaceDN w:val="0"/>
              <w:adjustRightInd w:val="0"/>
              <w:jc w:val="center"/>
              <w:rPr>
                <w:rFonts w:cs="Calibri"/>
                <w:b/>
                <w:sz w:val="20"/>
              </w:rPr>
            </w:pPr>
            <w:r w:rsidRPr="00531266">
              <w:rPr>
                <w:rFonts w:cs="Calibri"/>
                <w:b/>
                <w:sz w:val="20"/>
              </w:rPr>
              <w:t>To</w:t>
            </w:r>
          </w:p>
        </w:tc>
        <w:tc>
          <w:tcPr>
            <w:tcW w:w="2333" w:type="dxa"/>
            <w:vMerge/>
            <w:tcBorders>
              <w:left w:val="single" w:sz="2" w:space="0" w:color="000000"/>
              <w:bottom w:val="single" w:sz="2" w:space="0" w:color="000000"/>
              <w:right w:val="single" w:sz="2" w:space="0" w:color="000000"/>
            </w:tcBorders>
            <w:shd w:val="clear" w:color="000000" w:fill="FFFFFF"/>
          </w:tcPr>
          <w:p w:rsidR="003D03E9" w:rsidRPr="00D355A0" w:rsidRDefault="003D03E9" w:rsidP="00526A54">
            <w:pPr>
              <w:autoSpaceDE w:val="0"/>
              <w:autoSpaceDN w:val="0"/>
              <w:adjustRightInd w:val="0"/>
              <w:jc w:val="center"/>
              <w:rPr>
                <w:rFonts w:cs="Calibri"/>
                <w:sz w:val="20"/>
                <w:szCs w:val="20"/>
              </w:rPr>
            </w:pPr>
          </w:p>
        </w:tc>
        <w:tc>
          <w:tcPr>
            <w:tcW w:w="2630" w:type="dxa"/>
            <w:vMerge/>
            <w:tcBorders>
              <w:left w:val="single" w:sz="2" w:space="0" w:color="000000"/>
              <w:bottom w:val="single" w:sz="2" w:space="0" w:color="000000"/>
              <w:right w:val="single" w:sz="2" w:space="0" w:color="000000"/>
            </w:tcBorders>
            <w:shd w:val="clear" w:color="000000" w:fill="FFFFFF"/>
          </w:tcPr>
          <w:p w:rsidR="003D03E9" w:rsidRPr="00D355A0" w:rsidRDefault="003D03E9" w:rsidP="00526A54">
            <w:pPr>
              <w:autoSpaceDE w:val="0"/>
              <w:autoSpaceDN w:val="0"/>
              <w:adjustRightInd w:val="0"/>
              <w:jc w:val="center"/>
              <w:rPr>
                <w:rFonts w:ascii="Verdana" w:hAnsi="Verdana" w:cs="Verdana"/>
                <w:sz w:val="20"/>
                <w:szCs w:val="20"/>
              </w:rPr>
            </w:pPr>
          </w:p>
        </w:tc>
        <w:tc>
          <w:tcPr>
            <w:tcW w:w="2989" w:type="dxa"/>
            <w:vMerge/>
            <w:tcBorders>
              <w:left w:val="single" w:sz="2" w:space="0" w:color="000000"/>
              <w:bottom w:val="single" w:sz="2" w:space="0" w:color="000000"/>
              <w:right w:val="single" w:sz="2" w:space="0" w:color="000000"/>
            </w:tcBorders>
            <w:shd w:val="clear" w:color="000000" w:fill="FFFFFF"/>
          </w:tcPr>
          <w:p w:rsidR="003D03E9" w:rsidRPr="00D355A0" w:rsidRDefault="003D03E9" w:rsidP="00526A54">
            <w:pPr>
              <w:autoSpaceDE w:val="0"/>
              <w:autoSpaceDN w:val="0"/>
              <w:adjustRightInd w:val="0"/>
              <w:jc w:val="center"/>
              <w:rPr>
                <w:rFonts w:ascii="Verdana" w:hAnsi="Verdana" w:cs="Verdana"/>
                <w:sz w:val="20"/>
                <w:szCs w:val="20"/>
              </w:rPr>
            </w:pPr>
          </w:p>
        </w:tc>
      </w:tr>
      <w:tr w:rsidR="009D77FE" w:rsidRPr="008B2D2A" w:rsidTr="00526A54">
        <w:trPr>
          <w:trHeight w:val="584"/>
        </w:trPr>
        <w:tc>
          <w:tcPr>
            <w:tcW w:w="967" w:type="dxa"/>
            <w:tcBorders>
              <w:top w:val="single" w:sz="2" w:space="0" w:color="000000"/>
              <w:left w:val="single" w:sz="2" w:space="0" w:color="000000"/>
              <w:bottom w:val="single" w:sz="2" w:space="0" w:color="000000"/>
              <w:right w:val="single" w:sz="2" w:space="0" w:color="000000"/>
            </w:tcBorders>
            <w:shd w:val="clear" w:color="000000" w:fill="FFFFFF"/>
          </w:tcPr>
          <w:p w:rsidR="009D77FE" w:rsidRPr="00A716B9" w:rsidRDefault="009D77FE" w:rsidP="009D77FE">
            <w:pPr>
              <w:autoSpaceDE w:val="0"/>
              <w:autoSpaceDN w:val="0"/>
              <w:adjustRightInd w:val="0"/>
              <w:jc w:val="center"/>
              <w:rPr>
                <w:b/>
                <w:sz w:val="20"/>
                <w:szCs w:val="22"/>
              </w:rPr>
            </w:pPr>
            <w:r>
              <w:rPr>
                <w:b/>
                <w:sz w:val="20"/>
                <w:szCs w:val="22"/>
              </w:rPr>
              <w:t>09.03.13</w:t>
            </w:r>
          </w:p>
          <w:p w:rsidR="009D77FE" w:rsidRPr="00A716B9" w:rsidRDefault="009D77FE" w:rsidP="009D77FE">
            <w:pPr>
              <w:autoSpaceDE w:val="0"/>
              <w:autoSpaceDN w:val="0"/>
              <w:adjustRightInd w:val="0"/>
              <w:jc w:val="center"/>
              <w:rPr>
                <w:b/>
                <w:sz w:val="20"/>
                <w:szCs w:val="22"/>
              </w:rPr>
            </w:pPr>
            <w:r w:rsidRPr="00A716B9">
              <w:rPr>
                <w:b/>
                <w:sz w:val="20"/>
                <w:szCs w:val="22"/>
              </w:rPr>
              <w:t>9.00 AM</w:t>
            </w:r>
          </w:p>
        </w:tc>
        <w:tc>
          <w:tcPr>
            <w:tcW w:w="1118" w:type="dxa"/>
            <w:tcBorders>
              <w:top w:val="single" w:sz="2" w:space="0" w:color="000000"/>
              <w:left w:val="single" w:sz="2" w:space="0" w:color="000000"/>
              <w:bottom w:val="single" w:sz="2" w:space="0" w:color="000000"/>
              <w:right w:val="single" w:sz="2" w:space="0" w:color="000000"/>
            </w:tcBorders>
            <w:shd w:val="clear" w:color="000000" w:fill="FFFFFF"/>
          </w:tcPr>
          <w:p w:rsidR="009D77FE" w:rsidRPr="00A716B9" w:rsidRDefault="00EA7AD4" w:rsidP="009D77FE">
            <w:pPr>
              <w:autoSpaceDE w:val="0"/>
              <w:autoSpaceDN w:val="0"/>
              <w:adjustRightInd w:val="0"/>
              <w:jc w:val="center"/>
              <w:rPr>
                <w:b/>
                <w:sz w:val="20"/>
                <w:szCs w:val="22"/>
              </w:rPr>
            </w:pPr>
            <w:r>
              <w:rPr>
                <w:b/>
                <w:sz w:val="20"/>
                <w:szCs w:val="22"/>
              </w:rPr>
              <w:t>24</w:t>
            </w:r>
            <w:r w:rsidR="009D77FE">
              <w:rPr>
                <w:b/>
                <w:sz w:val="20"/>
                <w:szCs w:val="22"/>
              </w:rPr>
              <w:t>.03.13</w:t>
            </w:r>
          </w:p>
          <w:p w:rsidR="009D77FE" w:rsidRPr="00A716B9" w:rsidRDefault="009D77FE" w:rsidP="009D77FE">
            <w:pPr>
              <w:autoSpaceDE w:val="0"/>
              <w:autoSpaceDN w:val="0"/>
              <w:adjustRightInd w:val="0"/>
              <w:jc w:val="center"/>
              <w:rPr>
                <w:b/>
                <w:sz w:val="20"/>
                <w:szCs w:val="22"/>
              </w:rPr>
            </w:pPr>
            <w:r w:rsidRPr="00A716B9">
              <w:rPr>
                <w:b/>
                <w:sz w:val="20"/>
                <w:szCs w:val="22"/>
              </w:rPr>
              <w:t>1.00 PM</w:t>
            </w:r>
          </w:p>
        </w:tc>
        <w:tc>
          <w:tcPr>
            <w:tcW w:w="2333" w:type="dxa"/>
            <w:tcBorders>
              <w:top w:val="single" w:sz="2" w:space="0" w:color="000000"/>
              <w:left w:val="single" w:sz="2" w:space="0" w:color="000000"/>
              <w:bottom w:val="single" w:sz="2" w:space="0" w:color="000000"/>
              <w:right w:val="single" w:sz="2" w:space="0" w:color="000000"/>
            </w:tcBorders>
            <w:shd w:val="clear" w:color="000000" w:fill="FFFFFF"/>
          </w:tcPr>
          <w:p w:rsidR="009D77FE" w:rsidRPr="00A716B9" w:rsidRDefault="00EA7AD4" w:rsidP="009D77FE">
            <w:pPr>
              <w:autoSpaceDE w:val="0"/>
              <w:autoSpaceDN w:val="0"/>
              <w:adjustRightInd w:val="0"/>
              <w:jc w:val="center"/>
              <w:rPr>
                <w:b/>
                <w:sz w:val="20"/>
                <w:szCs w:val="22"/>
              </w:rPr>
            </w:pPr>
            <w:r>
              <w:rPr>
                <w:b/>
                <w:sz w:val="20"/>
                <w:szCs w:val="22"/>
              </w:rPr>
              <w:t>24</w:t>
            </w:r>
            <w:r w:rsidR="009D77FE">
              <w:rPr>
                <w:b/>
                <w:sz w:val="20"/>
                <w:szCs w:val="22"/>
              </w:rPr>
              <w:t>.03.2013</w:t>
            </w:r>
          </w:p>
          <w:p w:rsidR="009D77FE" w:rsidRPr="00993DFC" w:rsidRDefault="009D77FE" w:rsidP="009D77FE">
            <w:pPr>
              <w:autoSpaceDE w:val="0"/>
              <w:autoSpaceDN w:val="0"/>
              <w:adjustRightInd w:val="0"/>
              <w:jc w:val="center"/>
              <w:rPr>
                <w:rFonts w:cs="Calibri"/>
                <w:b/>
                <w:bCs/>
                <w:sz w:val="20"/>
                <w:szCs w:val="20"/>
              </w:rPr>
            </w:pPr>
            <w:r w:rsidRPr="00A716B9">
              <w:rPr>
                <w:b/>
                <w:sz w:val="20"/>
                <w:szCs w:val="22"/>
              </w:rPr>
              <w:t>5.00 PM</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Pr>
          <w:p w:rsidR="009D77FE" w:rsidRPr="00A716B9" w:rsidRDefault="00EA7AD4" w:rsidP="009D77FE">
            <w:pPr>
              <w:autoSpaceDE w:val="0"/>
              <w:autoSpaceDN w:val="0"/>
              <w:adjustRightInd w:val="0"/>
              <w:jc w:val="center"/>
              <w:rPr>
                <w:b/>
                <w:sz w:val="20"/>
                <w:szCs w:val="22"/>
              </w:rPr>
            </w:pPr>
            <w:r>
              <w:rPr>
                <w:b/>
                <w:sz w:val="20"/>
                <w:szCs w:val="22"/>
              </w:rPr>
              <w:t>25</w:t>
            </w:r>
            <w:r w:rsidR="009D77FE">
              <w:rPr>
                <w:b/>
                <w:sz w:val="20"/>
                <w:szCs w:val="22"/>
              </w:rPr>
              <w:t>.03.2013</w:t>
            </w:r>
          </w:p>
          <w:p w:rsidR="009D77FE" w:rsidRPr="00993DFC" w:rsidRDefault="009D77FE" w:rsidP="009D77FE">
            <w:pPr>
              <w:autoSpaceDE w:val="0"/>
              <w:autoSpaceDN w:val="0"/>
              <w:adjustRightInd w:val="0"/>
              <w:jc w:val="center"/>
              <w:rPr>
                <w:rFonts w:cs="Verdana"/>
                <w:b/>
                <w:bCs/>
                <w:sz w:val="20"/>
                <w:szCs w:val="20"/>
              </w:rPr>
            </w:pPr>
            <w:r w:rsidRPr="00A716B9">
              <w:rPr>
                <w:b/>
                <w:sz w:val="20"/>
                <w:szCs w:val="22"/>
              </w:rPr>
              <w:t>11.00 AM</w:t>
            </w:r>
          </w:p>
        </w:tc>
        <w:tc>
          <w:tcPr>
            <w:tcW w:w="2989" w:type="dxa"/>
            <w:tcBorders>
              <w:top w:val="single" w:sz="2" w:space="0" w:color="000000"/>
              <w:left w:val="single" w:sz="2" w:space="0" w:color="000000"/>
              <w:bottom w:val="single" w:sz="2" w:space="0" w:color="000000"/>
              <w:right w:val="single" w:sz="2" w:space="0" w:color="000000"/>
            </w:tcBorders>
            <w:shd w:val="clear" w:color="000000" w:fill="FFFFFF"/>
          </w:tcPr>
          <w:p w:rsidR="009D77FE" w:rsidRPr="00A716B9" w:rsidRDefault="00EA7AD4" w:rsidP="009D77FE">
            <w:pPr>
              <w:autoSpaceDE w:val="0"/>
              <w:autoSpaceDN w:val="0"/>
              <w:adjustRightInd w:val="0"/>
              <w:jc w:val="center"/>
              <w:rPr>
                <w:b/>
                <w:sz w:val="20"/>
                <w:szCs w:val="22"/>
              </w:rPr>
            </w:pPr>
            <w:r>
              <w:rPr>
                <w:b/>
                <w:sz w:val="20"/>
                <w:szCs w:val="22"/>
              </w:rPr>
              <w:t>25</w:t>
            </w:r>
            <w:r w:rsidR="009D77FE">
              <w:rPr>
                <w:b/>
                <w:sz w:val="20"/>
                <w:szCs w:val="22"/>
              </w:rPr>
              <w:t>.03.2013</w:t>
            </w:r>
          </w:p>
          <w:p w:rsidR="009D77FE" w:rsidRPr="00993DFC" w:rsidRDefault="009D77FE" w:rsidP="009D77FE">
            <w:pPr>
              <w:autoSpaceDE w:val="0"/>
              <w:autoSpaceDN w:val="0"/>
              <w:adjustRightInd w:val="0"/>
              <w:jc w:val="center"/>
              <w:rPr>
                <w:rFonts w:cs="Verdana"/>
                <w:b/>
                <w:bCs/>
                <w:sz w:val="20"/>
                <w:szCs w:val="20"/>
              </w:rPr>
            </w:pPr>
            <w:r>
              <w:rPr>
                <w:b/>
                <w:sz w:val="20"/>
                <w:szCs w:val="22"/>
              </w:rPr>
              <w:t>3</w:t>
            </w:r>
            <w:r w:rsidRPr="00A716B9">
              <w:rPr>
                <w:b/>
                <w:sz w:val="20"/>
                <w:szCs w:val="22"/>
              </w:rPr>
              <w:t>.</w:t>
            </w:r>
            <w:r>
              <w:rPr>
                <w:b/>
                <w:sz w:val="20"/>
                <w:szCs w:val="22"/>
              </w:rPr>
              <w:t>00 P</w:t>
            </w:r>
            <w:r w:rsidRPr="00A716B9">
              <w:rPr>
                <w:b/>
                <w:sz w:val="20"/>
                <w:szCs w:val="22"/>
              </w:rPr>
              <w:t>M</w:t>
            </w:r>
          </w:p>
        </w:tc>
      </w:tr>
    </w:tbl>
    <w:p w:rsidR="003D03E9" w:rsidRDefault="003D03E9" w:rsidP="003D03E9">
      <w:pPr>
        <w:autoSpaceDE w:val="0"/>
        <w:autoSpaceDN w:val="0"/>
        <w:adjustRightInd w:val="0"/>
        <w:jc w:val="center"/>
        <w:rPr>
          <w:b/>
          <w:bCs/>
          <w:sz w:val="20"/>
        </w:rPr>
      </w:pPr>
    </w:p>
    <w:p w:rsidR="003D03E9" w:rsidRPr="00705545" w:rsidRDefault="003D03E9" w:rsidP="003D03E9">
      <w:pPr>
        <w:tabs>
          <w:tab w:val="left" w:pos="8550"/>
          <w:tab w:val="left" w:pos="10080"/>
        </w:tabs>
        <w:jc w:val="both"/>
        <w:rPr>
          <w:b/>
          <w:sz w:val="20"/>
          <w:szCs w:val="20"/>
        </w:rPr>
      </w:pPr>
      <w:r>
        <w:rPr>
          <w:sz w:val="20"/>
          <w:szCs w:val="20"/>
        </w:rPr>
        <w:t xml:space="preserve">The Tender fee and Earnest Money in the form of Demand Drafts in original should reach the office of In-charge (CAH), Estate Office, at SLIET, Longowal </w:t>
      </w:r>
      <w:r w:rsidRPr="00705545">
        <w:rPr>
          <w:b/>
          <w:sz w:val="20"/>
          <w:szCs w:val="20"/>
        </w:rPr>
        <w:t>on</w:t>
      </w:r>
      <w:r w:rsidR="00EA7AD4">
        <w:rPr>
          <w:b/>
          <w:sz w:val="20"/>
          <w:szCs w:val="20"/>
        </w:rPr>
        <w:t xml:space="preserve"> 25</w:t>
      </w:r>
      <w:r w:rsidR="00705545" w:rsidRPr="00705545">
        <w:rPr>
          <w:b/>
          <w:sz w:val="20"/>
          <w:szCs w:val="20"/>
        </w:rPr>
        <w:t>.3.2013</w:t>
      </w:r>
      <w:r w:rsidRPr="00705545">
        <w:rPr>
          <w:b/>
          <w:sz w:val="20"/>
          <w:szCs w:val="20"/>
        </w:rPr>
        <w:t xml:space="preserve"> before 1</w:t>
      </w:r>
      <w:r w:rsidR="004103A9">
        <w:rPr>
          <w:b/>
          <w:sz w:val="20"/>
          <w:szCs w:val="20"/>
        </w:rPr>
        <w:t>0</w:t>
      </w:r>
      <w:r w:rsidRPr="00705545">
        <w:rPr>
          <w:b/>
          <w:sz w:val="20"/>
          <w:szCs w:val="20"/>
        </w:rPr>
        <w:t>:00</w:t>
      </w:r>
      <w:r w:rsidR="004103A9">
        <w:rPr>
          <w:b/>
          <w:sz w:val="20"/>
          <w:szCs w:val="20"/>
        </w:rPr>
        <w:t xml:space="preserve"> </w:t>
      </w:r>
      <w:r w:rsidRPr="00705545">
        <w:rPr>
          <w:b/>
          <w:sz w:val="20"/>
          <w:szCs w:val="20"/>
        </w:rPr>
        <w:t>A</w:t>
      </w:r>
      <w:r w:rsidR="004103A9">
        <w:rPr>
          <w:b/>
          <w:sz w:val="20"/>
          <w:szCs w:val="20"/>
        </w:rPr>
        <w:t>.</w:t>
      </w:r>
      <w:r w:rsidRPr="00705545">
        <w:rPr>
          <w:b/>
          <w:sz w:val="20"/>
          <w:szCs w:val="20"/>
        </w:rPr>
        <w:t xml:space="preserve">M. </w:t>
      </w:r>
    </w:p>
    <w:p w:rsidR="003D03E9" w:rsidRDefault="003D03E9" w:rsidP="003D03E9">
      <w:pPr>
        <w:tabs>
          <w:tab w:val="left" w:pos="8550"/>
          <w:tab w:val="left" w:pos="10080"/>
        </w:tabs>
        <w:jc w:val="both"/>
        <w:rPr>
          <w:sz w:val="20"/>
          <w:szCs w:val="20"/>
        </w:rPr>
      </w:pPr>
      <w:r>
        <w:rPr>
          <w:sz w:val="20"/>
          <w:szCs w:val="20"/>
        </w:rPr>
        <w:t xml:space="preserve">If any </w:t>
      </w:r>
      <w:proofErr w:type="spellStart"/>
      <w:r>
        <w:rPr>
          <w:sz w:val="20"/>
          <w:szCs w:val="20"/>
        </w:rPr>
        <w:t>tenderer</w:t>
      </w:r>
      <w:proofErr w:type="spellEnd"/>
      <w:r>
        <w:rPr>
          <w:sz w:val="20"/>
          <w:szCs w:val="20"/>
        </w:rPr>
        <w:t xml:space="preserve"> is unable to upload any document due to technical reasons, the hard copy of the same can be submitted in person in the office of Dean (P&amp;D) before the opening of the technical bid.</w:t>
      </w:r>
    </w:p>
    <w:p w:rsidR="003D03E9" w:rsidRDefault="003D03E9" w:rsidP="003D03E9">
      <w:pPr>
        <w:tabs>
          <w:tab w:val="left" w:pos="8550"/>
          <w:tab w:val="left" w:pos="10080"/>
        </w:tabs>
        <w:jc w:val="both"/>
        <w:rPr>
          <w:sz w:val="20"/>
          <w:szCs w:val="20"/>
        </w:rPr>
      </w:pPr>
    </w:p>
    <w:p w:rsidR="003D03E9" w:rsidRPr="00867FC4" w:rsidRDefault="003D03E9" w:rsidP="003D03E9">
      <w:pPr>
        <w:tabs>
          <w:tab w:val="left" w:pos="8550"/>
          <w:tab w:val="left" w:pos="10080"/>
        </w:tabs>
        <w:jc w:val="both"/>
        <w:rPr>
          <w:sz w:val="20"/>
          <w:szCs w:val="20"/>
        </w:rPr>
      </w:pPr>
      <w:r w:rsidRPr="00867FC4">
        <w:rPr>
          <w:sz w:val="20"/>
          <w:szCs w:val="20"/>
        </w:rPr>
        <w:t>Tenders received without earnest money, incomplete, conditional, telephonically or telegraphic shall not be entertained. The undersigned reserves the right to reject any or all the tenders without assigning any reasons thereof.</w:t>
      </w:r>
    </w:p>
    <w:p w:rsidR="003D03E9" w:rsidRPr="00867FC4" w:rsidRDefault="003D03E9" w:rsidP="003D03E9">
      <w:pPr>
        <w:jc w:val="both"/>
        <w:rPr>
          <w:b/>
          <w:sz w:val="20"/>
          <w:szCs w:val="20"/>
        </w:rPr>
      </w:pPr>
    </w:p>
    <w:p w:rsidR="00EA7AD4" w:rsidRDefault="00EA7AD4" w:rsidP="003D03E9">
      <w:pPr>
        <w:jc w:val="right"/>
        <w:rPr>
          <w:b/>
          <w:sz w:val="20"/>
          <w:szCs w:val="20"/>
        </w:rPr>
      </w:pPr>
    </w:p>
    <w:p w:rsidR="003D03E9" w:rsidRPr="00867FC4" w:rsidRDefault="003D03E9" w:rsidP="003D03E9">
      <w:pPr>
        <w:jc w:val="right"/>
        <w:rPr>
          <w:b/>
          <w:sz w:val="20"/>
          <w:szCs w:val="20"/>
        </w:rPr>
      </w:pPr>
      <w:r w:rsidRPr="00867FC4">
        <w:rPr>
          <w:b/>
          <w:sz w:val="20"/>
          <w:szCs w:val="20"/>
        </w:rPr>
        <w:t>DIRECTOR</w:t>
      </w:r>
    </w:p>
    <w:p w:rsidR="003D03E9" w:rsidRPr="00DD70EC" w:rsidRDefault="003D03E9" w:rsidP="00170A18">
      <w:pPr>
        <w:tabs>
          <w:tab w:val="left" w:pos="8550"/>
          <w:tab w:val="left" w:pos="10080"/>
        </w:tabs>
        <w:ind w:left="-720"/>
        <w:jc w:val="center"/>
        <w:rPr>
          <w:b/>
          <w:bCs/>
          <w:sz w:val="22"/>
          <w:szCs w:val="20"/>
          <w:u w:val="single"/>
        </w:rPr>
      </w:pPr>
      <w:r>
        <w:rPr>
          <w:sz w:val="20"/>
          <w:szCs w:val="20"/>
        </w:rPr>
        <w:br w:type="page"/>
      </w:r>
      <w:r w:rsidRPr="00DD70EC">
        <w:rPr>
          <w:b/>
          <w:bCs/>
          <w:sz w:val="22"/>
          <w:szCs w:val="20"/>
          <w:u w:val="single"/>
        </w:rPr>
        <w:lastRenderedPageBreak/>
        <w:t>Annexure-‘A’</w:t>
      </w:r>
    </w:p>
    <w:p w:rsidR="003D03E9" w:rsidRDefault="003D03E9" w:rsidP="003D03E9">
      <w:pPr>
        <w:jc w:val="center"/>
        <w:rPr>
          <w:b/>
          <w:bCs/>
          <w:sz w:val="20"/>
          <w:szCs w:val="20"/>
          <w:u w:val="single"/>
        </w:rPr>
      </w:pPr>
    </w:p>
    <w:p w:rsidR="003D03E9" w:rsidRDefault="003D03E9" w:rsidP="003D03E9">
      <w:pPr>
        <w:jc w:val="center"/>
        <w:rPr>
          <w:b/>
          <w:bCs/>
          <w:sz w:val="20"/>
          <w:szCs w:val="20"/>
          <w:u w:val="single"/>
        </w:rPr>
      </w:pPr>
    </w:p>
    <w:p w:rsidR="003D03E9" w:rsidRDefault="003D03E9" w:rsidP="003D03E9">
      <w:pPr>
        <w:jc w:val="center"/>
        <w:rPr>
          <w:b/>
          <w:bCs/>
          <w:sz w:val="20"/>
          <w:szCs w:val="20"/>
          <w:u w:val="single"/>
        </w:rPr>
      </w:pPr>
      <w:r w:rsidRPr="00867FC4">
        <w:rPr>
          <w:b/>
          <w:bCs/>
          <w:sz w:val="20"/>
          <w:szCs w:val="20"/>
          <w:u w:val="single"/>
        </w:rPr>
        <w:t>SCHEDULE OF QUANTITY FOR PRICE BID</w:t>
      </w:r>
      <w:r>
        <w:rPr>
          <w:b/>
          <w:bCs/>
          <w:sz w:val="20"/>
          <w:szCs w:val="20"/>
          <w:u w:val="single"/>
        </w:rPr>
        <w:t xml:space="preserve"> </w:t>
      </w:r>
    </w:p>
    <w:p w:rsidR="003D03E9" w:rsidRPr="00867FC4" w:rsidRDefault="003D03E9" w:rsidP="003D03E9">
      <w:pPr>
        <w:jc w:val="center"/>
        <w:rPr>
          <w:b/>
          <w:bCs/>
          <w:sz w:val="20"/>
          <w:szCs w:val="20"/>
          <w:u w:val="single"/>
        </w:rPr>
      </w:pPr>
    </w:p>
    <w:p w:rsidR="003D03E9" w:rsidRDefault="003D03E9" w:rsidP="003D03E9">
      <w:pPr>
        <w:ind w:left="1800" w:hanging="1800"/>
        <w:jc w:val="both"/>
        <w:rPr>
          <w:b/>
          <w:bCs/>
          <w:sz w:val="20"/>
          <w:szCs w:val="20"/>
        </w:rPr>
      </w:pPr>
    </w:p>
    <w:p w:rsidR="003D03E9" w:rsidRDefault="003D03E9" w:rsidP="003D03E9">
      <w:pPr>
        <w:ind w:left="1800" w:hanging="1800"/>
        <w:jc w:val="both"/>
        <w:rPr>
          <w:b/>
          <w:bCs/>
          <w:sz w:val="20"/>
          <w:szCs w:val="20"/>
        </w:rPr>
      </w:pPr>
    </w:p>
    <w:p w:rsidR="003D03E9" w:rsidRPr="00867FC4" w:rsidRDefault="003D03E9" w:rsidP="003D03E9">
      <w:pPr>
        <w:ind w:left="1800" w:hanging="1800"/>
        <w:jc w:val="both"/>
        <w:rPr>
          <w:b/>
          <w:bCs/>
          <w:sz w:val="20"/>
          <w:szCs w:val="20"/>
        </w:rPr>
      </w:pPr>
      <w:r w:rsidRPr="00867FC4">
        <w:rPr>
          <w:b/>
          <w:bCs/>
          <w:sz w:val="20"/>
          <w:szCs w:val="20"/>
        </w:rPr>
        <w:t xml:space="preserve">Name of the Work: </w:t>
      </w:r>
      <w:r>
        <w:rPr>
          <w:b/>
          <w:bCs/>
          <w:sz w:val="20"/>
          <w:szCs w:val="20"/>
        </w:rPr>
        <w:t>Annual Maintenance for Campus Ambience and Horticulture works</w:t>
      </w:r>
      <w:r w:rsidRPr="00867FC4">
        <w:rPr>
          <w:b/>
          <w:bCs/>
          <w:sz w:val="20"/>
          <w:szCs w:val="20"/>
        </w:rPr>
        <w:t xml:space="preserve"> in the SLIET for the year </w:t>
      </w:r>
      <w:r>
        <w:rPr>
          <w:b/>
          <w:bCs/>
          <w:sz w:val="20"/>
          <w:szCs w:val="20"/>
        </w:rPr>
        <w:t>2013-14 (i.e. 01.04</w:t>
      </w:r>
      <w:r w:rsidRPr="00867FC4">
        <w:rPr>
          <w:b/>
          <w:bCs/>
          <w:sz w:val="20"/>
          <w:szCs w:val="20"/>
        </w:rPr>
        <w:t>.201</w:t>
      </w:r>
      <w:r>
        <w:rPr>
          <w:b/>
          <w:bCs/>
          <w:sz w:val="20"/>
          <w:szCs w:val="20"/>
        </w:rPr>
        <w:t>3</w:t>
      </w:r>
      <w:r w:rsidRPr="00867FC4">
        <w:rPr>
          <w:b/>
          <w:bCs/>
          <w:sz w:val="20"/>
          <w:szCs w:val="20"/>
        </w:rPr>
        <w:t xml:space="preserve"> to </w:t>
      </w:r>
      <w:r w:rsidR="006D7A7D">
        <w:rPr>
          <w:b/>
          <w:bCs/>
          <w:sz w:val="20"/>
          <w:szCs w:val="20"/>
        </w:rPr>
        <w:t>31</w:t>
      </w:r>
      <w:r w:rsidRPr="00867FC4">
        <w:rPr>
          <w:b/>
          <w:bCs/>
          <w:sz w:val="20"/>
          <w:szCs w:val="20"/>
        </w:rPr>
        <w:t>.0</w:t>
      </w:r>
      <w:r w:rsidR="006D7A7D">
        <w:rPr>
          <w:b/>
          <w:bCs/>
          <w:sz w:val="20"/>
          <w:szCs w:val="20"/>
        </w:rPr>
        <w:t>3</w:t>
      </w:r>
      <w:r w:rsidRPr="00867FC4">
        <w:rPr>
          <w:b/>
          <w:bCs/>
          <w:sz w:val="20"/>
          <w:szCs w:val="20"/>
        </w:rPr>
        <w:t>.201</w:t>
      </w:r>
      <w:r>
        <w:rPr>
          <w:b/>
          <w:bCs/>
          <w:sz w:val="20"/>
          <w:szCs w:val="20"/>
        </w:rPr>
        <w:t>4</w:t>
      </w:r>
      <w:r w:rsidRPr="00867FC4">
        <w:rPr>
          <w:b/>
          <w:bCs/>
          <w:sz w:val="20"/>
          <w:szCs w:val="20"/>
        </w:rPr>
        <w:t>).</w:t>
      </w:r>
    </w:p>
    <w:p w:rsidR="003D03E9" w:rsidRPr="00867FC4" w:rsidRDefault="003D03E9" w:rsidP="003D03E9">
      <w:pPr>
        <w:jc w:val="both"/>
        <w:rPr>
          <w:b/>
          <w:bCs/>
          <w:sz w:val="20"/>
          <w:szCs w:val="20"/>
        </w:rPr>
      </w:pPr>
      <w:r w:rsidRPr="00867FC4">
        <w:rPr>
          <w:b/>
          <w:bCs/>
          <w:sz w:val="20"/>
          <w:szCs w:val="20"/>
        </w:rPr>
        <w:t xml:space="preserve"> </w:t>
      </w:r>
    </w:p>
    <w:tbl>
      <w:tblPr>
        <w:tblW w:w="9460" w:type="dxa"/>
        <w:tblInd w:w="689" w:type="dxa"/>
        <w:tblLayout w:type="fixed"/>
        <w:tblLook w:val="04A0"/>
      </w:tblPr>
      <w:tblGrid>
        <w:gridCol w:w="919"/>
        <w:gridCol w:w="1286"/>
        <w:gridCol w:w="1069"/>
        <w:gridCol w:w="1220"/>
        <w:gridCol w:w="2483"/>
        <w:gridCol w:w="2483"/>
      </w:tblGrid>
      <w:tr w:rsidR="00F7269D" w:rsidRPr="00246C0A" w:rsidTr="00F7269D">
        <w:trPr>
          <w:trHeight w:val="333"/>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b/>
                <w:bCs/>
                <w:sz w:val="20"/>
                <w:szCs w:val="20"/>
              </w:rPr>
            </w:pPr>
            <w:proofErr w:type="spellStart"/>
            <w:r w:rsidRPr="00246C0A">
              <w:rPr>
                <w:rFonts w:ascii="Arial" w:hAnsi="Arial" w:cs="Arial"/>
                <w:b/>
                <w:bCs/>
                <w:sz w:val="20"/>
                <w:szCs w:val="20"/>
              </w:rPr>
              <w:t>S.No</w:t>
            </w:r>
            <w:proofErr w:type="spellEnd"/>
            <w:r w:rsidRPr="00246C0A">
              <w:rPr>
                <w:rFonts w:ascii="Arial" w:hAnsi="Arial" w:cs="Arial"/>
                <w:b/>
                <w:bCs/>
                <w:sz w:val="20"/>
                <w:szCs w:val="20"/>
              </w:rPr>
              <w:t>.</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b/>
                <w:bCs/>
                <w:sz w:val="20"/>
                <w:szCs w:val="20"/>
              </w:rPr>
            </w:pPr>
            <w:r w:rsidRPr="00246C0A">
              <w:rPr>
                <w:rFonts w:ascii="Arial" w:hAnsi="Arial" w:cs="Arial"/>
                <w:b/>
                <w:bCs/>
                <w:sz w:val="20"/>
                <w:szCs w:val="20"/>
              </w:rPr>
              <w:t>Category</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b/>
                <w:bCs/>
                <w:sz w:val="20"/>
                <w:szCs w:val="20"/>
              </w:rPr>
            </w:pPr>
            <w:r w:rsidRPr="00246C0A">
              <w:rPr>
                <w:rFonts w:ascii="Arial" w:hAnsi="Arial" w:cs="Arial"/>
                <w:b/>
                <w:bCs/>
                <w:sz w:val="20"/>
                <w:szCs w:val="20"/>
              </w:rPr>
              <w:t>Qty</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b/>
                <w:bCs/>
                <w:sz w:val="20"/>
                <w:szCs w:val="20"/>
              </w:rPr>
            </w:pPr>
            <w:r w:rsidRPr="00246C0A">
              <w:rPr>
                <w:rFonts w:ascii="Arial" w:hAnsi="Arial" w:cs="Arial"/>
                <w:b/>
                <w:bCs/>
                <w:sz w:val="20"/>
                <w:szCs w:val="20"/>
              </w:rPr>
              <w:t>Rate</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F7269D">
            <w:pPr>
              <w:jc w:val="center"/>
              <w:rPr>
                <w:rFonts w:ascii="Arial" w:hAnsi="Arial" w:cs="Arial"/>
                <w:b/>
                <w:bCs/>
                <w:sz w:val="20"/>
                <w:szCs w:val="20"/>
              </w:rPr>
            </w:pPr>
            <w:r w:rsidRPr="00246C0A">
              <w:rPr>
                <w:rFonts w:ascii="Arial" w:hAnsi="Arial" w:cs="Arial"/>
                <w:b/>
                <w:bCs/>
                <w:sz w:val="20"/>
                <w:szCs w:val="20"/>
              </w:rPr>
              <w:t>Amount</w:t>
            </w:r>
            <w:r>
              <w:rPr>
                <w:rFonts w:ascii="Arial" w:hAnsi="Arial" w:cs="Arial"/>
                <w:b/>
                <w:bCs/>
                <w:sz w:val="20"/>
                <w:szCs w:val="20"/>
              </w:rPr>
              <w:t xml:space="preserve"> for one month</w:t>
            </w:r>
            <w:r w:rsidRPr="00246C0A">
              <w:rPr>
                <w:rFonts w:ascii="Arial" w:hAnsi="Arial" w:cs="Arial"/>
                <w:b/>
                <w:bCs/>
                <w:sz w:val="20"/>
                <w:szCs w:val="20"/>
              </w:rPr>
              <w:t xml:space="preserve"> (Rs.)</w:t>
            </w:r>
          </w:p>
        </w:tc>
        <w:tc>
          <w:tcPr>
            <w:tcW w:w="2483" w:type="dxa"/>
            <w:tcBorders>
              <w:top w:val="single" w:sz="4" w:space="0" w:color="auto"/>
              <w:left w:val="single" w:sz="4" w:space="0" w:color="auto"/>
              <w:bottom w:val="single" w:sz="4" w:space="0" w:color="auto"/>
              <w:right w:val="single" w:sz="4" w:space="0" w:color="auto"/>
            </w:tcBorders>
          </w:tcPr>
          <w:p w:rsidR="00F7269D" w:rsidRPr="00246C0A" w:rsidRDefault="00F7269D" w:rsidP="00F7269D">
            <w:pPr>
              <w:jc w:val="center"/>
              <w:rPr>
                <w:rFonts w:ascii="Arial" w:hAnsi="Arial" w:cs="Arial"/>
                <w:b/>
                <w:bCs/>
                <w:sz w:val="20"/>
                <w:szCs w:val="20"/>
              </w:rPr>
            </w:pPr>
            <w:r>
              <w:rPr>
                <w:rFonts w:ascii="Arial" w:hAnsi="Arial" w:cs="Arial"/>
                <w:b/>
                <w:bCs/>
                <w:sz w:val="20"/>
                <w:szCs w:val="20"/>
              </w:rPr>
              <w:t>Amount for 12 months (Rs.)</w:t>
            </w:r>
          </w:p>
        </w:tc>
      </w:tr>
      <w:tr w:rsidR="00F7269D" w:rsidRPr="00246C0A" w:rsidTr="00F7269D">
        <w:trPr>
          <w:trHeight w:val="333"/>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r w:rsidRPr="00246C0A">
              <w:rPr>
                <w:rFonts w:ascii="Arial" w:hAnsi="Arial" w:cs="Arial"/>
                <w:sz w:val="20"/>
                <w:szCs w:val="20"/>
              </w:rPr>
              <w:t>1</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r w:rsidRPr="00246C0A">
              <w:rPr>
                <w:rFonts w:ascii="Arial" w:hAnsi="Arial" w:cs="Arial"/>
                <w:sz w:val="20"/>
                <w:szCs w:val="20"/>
              </w:rPr>
              <w:t>Unskilled</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r w:rsidRPr="00246C0A">
              <w:rPr>
                <w:rFonts w:ascii="Arial" w:hAnsi="Arial" w:cs="Arial"/>
                <w:sz w:val="20"/>
                <w:szCs w:val="20"/>
              </w:rPr>
              <w:t>68</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jc w:val="right"/>
              <w:rPr>
                <w:rFonts w:ascii="Arial" w:hAnsi="Arial" w:cs="Arial"/>
                <w:sz w:val="20"/>
                <w:szCs w:val="20"/>
              </w:rPr>
            </w:pPr>
          </w:p>
        </w:tc>
        <w:tc>
          <w:tcPr>
            <w:tcW w:w="2483" w:type="dxa"/>
            <w:tcBorders>
              <w:top w:val="single" w:sz="4" w:space="0" w:color="auto"/>
              <w:left w:val="single" w:sz="4" w:space="0" w:color="auto"/>
              <w:bottom w:val="single" w:sz="4" w:space="0" w:color="auto"/>
              <w:right w:val="single" w:sz="4" w:space="0" w:color="auto"/>
            </w:tcBorders>
          </w:tcPr>
          <w:p w:rsidR="00F7269D" w:rsidRPr="00246C0A" w:rsidRDefault="00F7269D" w:rsidP="00526A54">
            <w:pPr>
              <w:jc w:val="right"/>
              <w:rPr>
                <w:rFonts w:ascii="Arial" w:hAnsi="Arial" w:cs="Arial"/>
                <w:sz w:val="20"/>
                <w:szCs w:val="20"/>
              </w:rPr>
            </w:pPr>
          </w:p>
        </w:tc>
      </w:tr>
      <w:tr w:rsidR="00F7269D" w:rsidRPr="00246C0A" w:rsidTr="00F7269D">
        <w:trPr>
          <w:trHeight w:val="378"/>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r w:rsidRPr="00246C0A">
              <w:rPr>
                <w:rFonts w:ascii="Arial" w:hAnsi="Arial" w:cs="Arial"/>
                <w:sz w:val="20"/>
                <w:szCs w:val="20"/>
              </w:rPr>
              <w:t>2</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r w:rsidRPr="00246C0A">
              <w:rPr>
                <w:rFonts w:ascii="Arial" w:hAnsi="Arial" w:cs="Arial"/>
                <w:sz w:val="20"/>
                <w:szCs w:val="20"/>
              </w:rPr>
              <w:t>Skilled</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r w:rsidRPr="00246C0A">
              <w:rPr>
                <w:rFonts w:ascii="Arial" w:hAnsi="Arial" w:cs="Arial"/>
                <w:sz w:val="20"/>
                <w:szCs w:val="20"/>
              </w:rPr>
              <w:t>7</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rPr>
                <w:rFonts w:ascii="Arial" w:hAnsi="Arial" w:cs="Arial"/>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jc w:val="right"/>
              <w:rPr>
                <w:rFonts w:ascii="Arial" w:hAnsi="Arial" w:cs="Arial"/>
                <w:sz w:val="20"/>
                <w:szCs w:val="20"/>
              </w:rPr>
            </w:pPr>
          </w:p>
        </w:tc>
        <w:tc>
          <w:tcPr>
            <w:tcW w:w="2483" w:type="dxa"/>
            <w:tcBorders>
              <w:top w:val="single" w:sz="4" w:space="0" w:color="auto"/>
              <w:left w:val="single" w:sz="4" w:space="0" w:color="auto"/>
              <w:bottom w:val="single" w:sz="4" w:space="0" w:color="auto"/>
              <w:right w:val="single" w:sz="4" w:space="0" w:color="auto"/>
            </w:tcBorders>
          </w:tcPr>
          <w:p w:rsidR="00F7269D" w:rsidRPr="00246C0A" w:rsidRDefault="00F7269D" w:rsidP="00526A54">
            <w:pPr>
              <w:jc w:val="right"/>
              <w:rPr>
                <w:rFonts w:ascii="Arial" w:hAnsi="Arial" w:cs="Arial"/>
                <w:sz w:val="20"/>
                <w:szCs w:val="20"/>
              </w:rPr>
            </w:pPr>
          </w:p>
        </w:tc>
      </w:tr>
      <w:tr w:rsidR="00F7269D" w:rsidRPr="00246C0A" w:rsidTr="00F7269D">
        <w:trPr>
          <w:trHeight w:val="363"/>
        </w:trPr>
        <w:tc>
          <w:tcPr>
            <w:tcW w:w="4494" w:type="dxa"/>
            <w:gridSpan w:val="4"/>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F7269D">
            <w:pPr>
              <w:jc w:val="right"/>
              <w:rPr>
                <w:rFonts w:ascii="Arial" w:hAnsi="Arial" w:cs="Arial"/>
                <w:b/>
                <w:bCs/>
                <w:sz w:val="20"/>
                <w:szCs w:val="20"/>
              </w:rPr>
            </w:pPr>
            <w:r w:rsidRPr="00246C0A">
              <w:rPr>
                <w:rFonts w:ascii="Arial" w:hAnsi="Arial" w:cs="Arial"/>
                <w:b/>
                <w:bCs/>
                <w:sz w:val="20"/>
                <w:szCs w:val="20"/>
              </w:rPr>
              <w:t>Total</w:t>
            </w:r>
            <w:r>
              <w:rPr>
                <w:rFonts w:ascii="Arial" w:hAnsi="Arial" w:cs="Arial"/>
                <w:b/>
                <w:bCs/>
                <w:sz w:val="20"/>
                <w:szCs w:val="20"/>
              </w:rPr>
              <w:t xml:space="preserve"> </w:t>
            </w:r>
          </w:p>
        </w:tc>
        <w:tc>
          <w:tcPr>
            <w:tcW w:w="2483" w:type="dxa"/>
            <w:tcBorders>
              <w:top w:val="single" w:sz="4" w:space="0" w:color="auto"/>
              <w:left w:val="single" w:sz="4" w:space="0" w:color="auto"/>
              <w:bottom w:val="single" w:sz="4" w:space="0" w:color="auto"/>
              <w:right w:val="single" w:sz="4" w:space="0" w:color="auto"/>
            </w:tcBorders>
            <w:shd w:val="clear" w:color="auto" w:fill="auto"/>
            <w:hideMark/>
          </w:tcPr>
          <w:p w:rsidR="00F7269D" w:rsidRPr="00246C0A" w:rsidRDefault="00F7269D" w:rsidP="00526A54">
            <w:pPr>
              <w:jc w:val="right"/>
              <w:rPr>
                <w:rFonts w:ascii="Arial" w:hAnsi="Arial" w:cs="Arial"/>
                <w:b/>
                <w:bCs/>
                <w:sz w:val="20"/>
                <w:szCs w:val="20"/>
              </w:rPr>
            </w:pPr>
          </w:p>
        </w:tc>
        <w:tc>
          <w:tcPr>
            <w:tcW w:w="2483" w:type="dxa"/>
            <w:tcBorders>
              <w:top w:val="single" w:sz="4" w:space="0" w:color="auto"/>
              <w:left w:val="single" w:sz="4" w:space="0" w:color="auto"/>
              <w:bottom w:val="single" w:sz="4" w:space="0" w:color="auto"/>
              <w:right w:val="single" w:sz="4" w:space="0" w:color="auto"/>
            </w:tcBorders>
          </w:tcPr>
          <w:p w:rsidR="00F7269D" w:rsidRPr="00246C0A" w:rsidRDefault="00F7269D" w:rsidP="00526A54">
            <w:pPr>
              <w:jc w:val="right"/>
              <w:rPr>
                <w:rFonts w:ascii="Arial" w:hAnsi="Arial" w:cs="Arial"/>
                <w:b/>
                <w:bCs/>
                <w:sz w:val="20"/>
                <w:szCs w:val="20"/>
              </w:rPr>
            </w:pPr>
          </w:p>
        </w:tc>
      </w:tr>
    </w:tbl>
    <w:p w:rsidR="003D03E9" w:rsidRPr="00867FC4" w:rsidRDefault="003D03E9" w:rsidP="003D03E9">
      <w:pPr>
        <w:jc w:val="both"/>
        <w:rPr>
          <w:b/>
          <w:bCs/>
          <w:sz w:val="20"/>
          <w:szCs w:val="20"/>
        </w:rPr>
      </w:pPr>
      <w:r w:rsidRPr="00867FC4">
        <w:rPr>
          <w:b/>
          <w:bCs/>
          <w:sz w:val="20"/>
          <w:szCs w:val="20"/>
        </w:rPr>
        <w:t xml:space="preserve">                                                   </w:t>
      </w:r>
    </w:p>
    <w:p w:rsidR="003D03E9" w:rsidRPr="00867FC4" w:rsidRDefault="003D03E9" w:rsidP="003D03E9">
      <w:pPr>
        <w:rPr>
          <w:b/>
          <w:bCs/>
          <w:sz w:val="20"/>
          <w:szCs w:val="20"/>
        </w:rPr>
      </w:pPr>
      <w:r w:rsidRPr="00867FC4">
        <w:rPr>
          <w:b/>
          <w:bCs/>
          <w:sz w:val="20"/>
          <w:szCs w:val="20"/>
        </w:rPr>
        <w:t xml:space="preserve">  </w:t>
      </w:r>
      <w:r>
        <w:rPr>
          <w:b/>
          <w:bCs/>
          <w:sz w:val="20"/>
          <w:szCs w:val="20"/>
        </w:rPr>
        <w:tab/>
      </w:r>
      <w:r w:rsidRPr="00867FC4">
        <w:rPr>
          <w:b/>
          <w:bCs/>
          <w:sz w:val="20"/>
          <w:szCs w:val="20"/>
        </w:rPr>
        <w:t>Total Amount for 1</w:t>
      </w:r>
      <w:r w:rsidR="003C3FB5">
        <w:rPr>
          <w:b/>
          <w:bCs/>
          <w:sz w:val="20"/>
          <w:szCs w:val="20"/>
        </w:rPr>
        <w:t>2</w:t>
      </w:r>
      <w:r w:rsidRPr="00867FC4">
        <w:rPr>
          <w:b/>
          <w:bCs/>
          <w:sz w:val="20"/>
          <w:szCs w:val="20"/>
        </w:rPr>
        <w:t xml:space="preserve"> months__________</w:t>
      </w:r>
      <w:r>
        <w:rPr>
          <w:b/>
          <w:bCs/>
          <w:sz w:val="20"/>
          <w:szCs w:val="20"/>
        </w:rPr>
        <w:t>__</w:t>
      </w:r>
      <w:r w:rsidRPr="00867FC4">
        <w:rPr>
          <w:b/>
          <w:bCs/>
          <w:sz w:val="20"/>
          <w:szCs w:val="20"/>
        </w:rPr>
        <w:t>______ (Rs___________________________________</w:t>
      </w:r>
      <w:proofErr w:type="gramStart"/>
      <w:r w:rsidRPr="00867FC4">
        <w:rPr>
          <w:b/>
          <w:bCs/>
          <w:sz w:val="20"/>
          <w:szCs w:val="20"/>
        </w:rPr>
        <w:t>_ )</w:t>
      </w:r>
      <w:proofErr w:type="gramEnd"/>
    </w:p>
    <w:p w:rsidR="003D03E9" w:rsidRPr="00867FC4" w:rsidRDefault="003D03E9" w:rsidP="003D03E9">
      <w:pPr>
        <w:jc w:val="both"/>
        <w:rPr>
          <w:b/>
          <w:bCs/>
          <w:sz w:val="20"/>
          <w:szCs w:val="20"/>
        </w:rPr>
      </w:pPr>
    </w:p>
    <w:p w:rsidR="003D03E9" w:rsidRDefault="003D03E9" w:rsidP="003D03E9">
      <w:pPr>
        <w:rPr>
          <w:b/>
          <w:bCs/>
          <w:sz w:val="20"/>
          <w:szCs w:val="20"/>
        </w:rPr>
      </w:pPr>
    </w:p>
    <w:p w:rsidR="003D03E9" w:rsidRDefault="003D03E9" w:rsidP="003D03E9">
      <w:pPr>
        <w:rPr>
          <w:b/>
          <w:bCs/>
          <w:sz w:val="20"/>
          <w:szCs w:val="20"/>
        </w:rPr>
      </w:pPr>
    </w:p>
    <w:p w:rsidR="003D03E9" w:rsidRPr="00867FC4" w:rsidRDefault="003D03E9" w:rsidP="003D03E9">
      <w:pPr>
        <w:rPr>
          <w:b/>
          <w:bCs/>
          <w:sz w:val="20"/>
          <w:szCs w:val="20"/>
        </w:rPr>
      </w:pPr>
    </w:p>
    <w:p w:rsidR="003D03E9" w:rsidRDefault="003D03E9" w:rsidP="003D03E9">
      <w:pPr>
        <w:jc w:val="right"/>
        <w:rPr>
          <w:b/>
          <w:bCs/>
          <w:sz w:val="20"/>
          <w:szCs w:val="20"/>
        </w:rPr>
      </w:pPr>
    </w:p>
    <w:p w:rsidR="003D03E9" w:rsidRPr="00867FC4" w:rsidRDefault="003D03E9" w:rsidP="003D03E9">
      <w:pPr>
        <w:jc w:val="right"/>
        <w:rPr>
          <w:b/>
          <w:bCs/>
          <w:sz w:val="20"/>
          <w:szCs w:val="20"/>
        </w:rPr>
      </w:pPr>
      <w:r w:rsidRPr="00867FC4">
        <w:rPr>
          <w:b/>
          <w:bCs/>
          <w:sz w:val="20"/>
          <w:szCs w:val="20"/>
        </w:rPr>
        <w:t xml:space="preserve">Name, Seal and Signature of Contractor </w:t>
      </w:r>
    </w:p>
    <w:p w:rsidR="003D03E9" w:rsidRPr="00867FC4" w:rsidRDefault="003D03E9" w:rsidP="003D03E9">
      <w:pPr>
        <w:pStyle w:val="CcList"/>
        <w:jc w:val="center"/>
        <w:rPr>
          <w:b/>
          <w:color w:val="000000"/>
        </w:rPr>
      </w:pPr>
      <w:r>
        <w:rPr>
          <w:b/>
          <w:color w:val="000000"/>
        </w:rPr>
        <w:br w:type="page"/>
      </w:r>
      <w:r w:rsidRPr="00867FC4">
        <w:rPr>
          <w:b/>
          <w:color w:val="000000"/>
        </w:rPr>
        <w:lastRenderedPageBreak/>
        <w:t xml:space="preserve">SANT LONGOWAL INSTITUTE OF ENGINEERING &amp; TECHNOLOGY, </w:t>
      </w:r>
      <w:r>
        <w:rPr>
          <w:b/>
          <w:color w:val="000000"/>
        </w:rPr>
        <w:t>LONGOWAL</w:t>
      </w:r>
    </w:p>
    <w:p w:rsidR="003D03E9" w:rsidRPr="00867FC4" w:rsidRDefault="003D03E9" w:rsidP="003D03E9">
      <w:pPr>
        <w:pStyle w:val="CcList"/>
        <w:jc w:val="center"/>
        <w:rPr>
          <w:b/>
          <w:color w:val="000000"/>
        </w:rPr>
      </w:pPr>
      <w:r w:rsidRPr="00867FC4">
        <w:rPr>
          <w:b/>
          <w:color w:val="000000"/>
        </w:rPr>
        <w:t>(Deemed to be University)</w:t>
      </w:r>
    </w:p>
    <w:p w:rsidR="003D03E9" w:rsidRPr="00867FC4" w:rsidRDefault="003D03E9" w:rsidP="003D03E9">
      <w:pPr>
        <w:pStyle w:val="CcList"/>
        <w:jc w:val="center"/>
        <w:rPr>
          <w:b/>
          <w:color w:val="000000"/>
        </w:rPr>
      </w:pPr>
      <w:r w:rsidRPr="00867FC4">
        <w:rPr>
          <w:b/>
          <w:color w:val="000000"/>
        </w:rPr>
        <w:t>DISTT: SANGRUR, PUNJAB-148 106</w:t>
      </w:r>
    </w:p>
    <w:p w:rsidR="003D03E9" w:rsidRPr="00867FC4" w:rsidRDefault="003D03E9" w:rsidP="003D03E9">
      <w:pPr>
        <w:pStyle w:val="CcList"/>
        <w:jc w:val="center"/>
        <w:rPr>
          <w:b/>
          <w:color w:val="000000"/>
        </w:rPr>
      </w:pPr>
      <w:r w:rsidRPr="00867FC4">
        <w:rPr>
          <w:b/>
          <w:color w:val="000000"/>
        </w:rPr>
        <w:t xml:space="preserve">(ESTB: BY GOVT. OF </w:t>
      </w:r>
      <w:smartTag w:uri="urn:schemas-microsoft-com:office:smarttags" w:element="place">
        <w:smartTag w:uri="urn:schemas-microsoft-com:office:smarttags" w:element="country-region">
          <w:r w:rsidRPr="00867FC4">
            <w:rPr>
              <w:b/>
              <w:color w:val="000000"/>
            </w:rPr>
            <w:t>INDIA</w:t>
          </w:r>
        </w:smartTag>
      </w:smartTag>
      <w:r w:rsidRPr="00867FC4">
        <w:rPr>
          <w:b/>
          <w:color w:val="000000"/>
        </w:rPr>
        <w:t>)</w:t>
      </w:r>
    </w:p>
    <w:p w:rsidR="003D03E9" w:rsidRPr="002B57EB" w:rsidRDefault="003D03E9" w:rsidP="003D03E9">
      <w:pPr>
        <w:pStyle w:val="CcList"/>
        <w:ind w:left="1440" w:hanging="1440"/>
        <w:jc w:val="both"/>
        <w:rPr>
          <w:b/>
          <w:color w:val="000000"/>
        </w:rPr>
      </w:pPr>
      <w:r w:rsidRPr="002B57EB">
        <w:rPr>
          <w:b/>
          <w:color w:val="000000"/>
        </w:rPr>
        <w:t xml:space="preserve">Name of Work: </w:t>
      </w:r>
      <w:r w:rsidRPr="002B57EB">
        <w:rPr>
          <w:b/>
        </w:rPr>
        <w:t>Annual Maintenance for Campus Ambience and Horticulture Work at SLIET, Longowal for the F/Y 2013-14</w:t>
      </w:r>
      <w:r>
        <w:rPr>
          <w:b/>
        </w:rPr>
        <w:t xml:space="preserve"> </w:t>
      </w:r>
      <w:r>
        <w:rPr>
          <w:b/>
          <w:bCs/>
        </w:rPr>
        <w:t>(i.e. 01.04</w:t>
      </w:r>
      <w:r w:rsidRPr="00867FC4">
        <w:rPr>
          <w:b/>
          <w:bCs/>
        </w:rPr>
        <w:t>.201</w:t>
      </w:r>
      <w:r>
        <w:rPr>
          <w:b/>
          <w:bCs/>
        </w:rPr>
        <w:t>3</w:t>
      </w:r>
      <w:r w:rsidRPr="00867FC4">
        <w:rPr>
          <w:b/>
          <w:bCs/>
        </w:rPr>
        <w:t xml:space="preserve"> to </w:t>
      </w:r>
      <w:r w:rsidR="006D7A7D">
        <w:rPr>
          <w:b/>
          <w:bCs/>
        </w:rPr>
        <w:t>31</w:t>
      </w:r>
      <w:r w:rsidRPr="00867FC4">
        <w:rPr>
          <w:b/>
          <w:bCs/>
        </w:rPr>
        <w:t>.0</w:t>
      </w:r>
      <w:r w:rsidR="006D7A7D">
        <w:rPr>
          <w:b/>
          <w:bCs/>
        </w:rPr>
        <w:t>3</w:t>
      </w:r>
      <w:r w:rsidRPr="00867FC4">
        <w:rPr>
          <w:b/>
          <w:bCs/>
        </w:rPr>
        <w:t>.201</w:t>
      </w:r>
      <w:r>
        <w:rPr>
          <w:b/>
          <w:bCs/>
        </w:rPr>
        <w:t>4</w:t>
      </w:r>
      <w:r w:rsidRPr="00867FC4">
        <w:rPr>
          <w:b/>
          <w:bCs/>
        </w:rPr>
        <w:t>).</w:t>
      </w:r>
    </w:p>
    <w:p w:rsidR="003D03E9" w:rsidRPr="00867FC4" w:rsidRDefault="003D03E9" w:rsidP="003D03E9">
      <w:pPr>
        <w:ind w:left="6660"/>
        <w:jc w:val="both"/>
        <w:rPr>
          <w:b/>
          <w:sz w:val="20"/>
          <w:szCs w:val="20"/>
        </w:rPr>
      </w:pPr>
    </w:p>
    <w:p w:rsidR="003D03E9" w:rsidRDefault="003D03E9" w:rsidP="003D03E9">
      <w:pPr>
        <w:jc w:val="center"/>
        <w:rPr>
          <w:b/>
          <w:sz w:val="20"/>
          <w:szCs w:val="20"/>
        </w:rPr>
      </w:pPr>
      <w:r w:rsidRPr="00867FC4">
        <w:rPr>
          <w:b/>
          <w:sz w:val="20"/>
          <w:szCs w:val="20"/>
        </w:rPr>
        <w:t>TERMS AND CONDITIONS OF THE TENDER</w:t>
      </w:r>
    </w:p>
    <w:p w:rsidR="003D03E9" w:rsidRPr="00867FC4" w:rsidRDefault="003D03E9" w:rsidP="003D03E9">
      <w:pPr>
        <w:rPr>
          <w:b/>
          <w:sz w:val="20"/>
          <w:szCs w:val="20"/>
        </w:rPr>
      </w:pPr>
    </w:p>
    <w:tbl>
      <w:tblPr>
        <w:tblW w:w="10440" w:type="dxa"/>
        <w:tblInd w:w="-612" w:type="dxa"/>
        <w:tblLayout w:type="fixed"/>
        <w:tblLook w:val="01E0"/>
      </w:tblPr>
      <w:tblGrid>
        <w:gridCol w:w="540"/>
        <w:gridCol w:w="252"/>
        <w:gridCol w:w="468"/>
        <w:gridCol w:w="72"/>
        <w:gridCol w:w="468"/>
        <w:gridCol w:w="252"/>
        <w:gridCol w:w="540"/>
        <w:gridCol w:w="7776"/>
        <w:gridCol w:w="72"/>
      </w:tblGrid>
      <w:tr w:rsidR="003D03E9" w:rsidRPr="00867FC4" w:rsidTr="00526A54">
        <w:trPr>
          <w:gridAfter w:val="1"/>
          <w:wAfter w:w="72" w:type="dxa"/>
        </w:trPr>
        <w:tc>
          <w:tcPr>
            <w:tcW w:w="540" w:type="dxa"/>
          </w:tcPr>
          <w:p w:rsidR="003D03E9" w:rsidRPr="00867FC4" w:rsidRDefault="003D03E9" w:rsidP="00526A54">
            <w:pPr>
              <w:rPr>
                <w:sz w:val="20"/>
                <w:szCs w:val="20"/>
              </w:rPr>
            </w:pPr>
            <w:r w:rsidRPr="00867FC4">
              <w:rPr>
                <w:sz w:val="20"/>
                <w:szCs w:val="20"/>
              </w:rPr>
              <w:t>1</w:t>
            </w: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rPr>
                <w:b/>
                <w:sz w:val="20"/>
                <w:szCs w:val="20"/>
              </w:rPr>
            </w:pPr>
            <w:r w:rsidRPr="00867FC4">
              <w:rPr>
                <w:b/>
                <w:sz w:val="20"/>
                <w:szCs w:val="20"/>
              </w:rPr>
              <w:t>DEFINITIONS</w:t>
            </w:r>
          </w:p>
          <w:p w:rsidR="003D03E9" w:rsidRDefault="003D03E9" w:rsidP="00526A54">
            <w:pPr>
              <w:pStyle w:val="standard"/>
              <w:rPr>
                <w:rFonts w:ascii="Times New Roman" w:hAnsi="Times New Roman"/>
                <w:color w:val="auto"/>
                <w:sz w:val="20"/>
                <w:szCs w:val="20"/>
              </w:rPr>
            </w:pPr>
            <w:r w:rsidRPr="00867FC4">
              <w:rPr>
                <w:rFonts w:ascii="Times New Roman" w:hAnsi="Times New Roman"/>
                <w:color w:val="auto"/>
                <w:sz w:val="20"/>
                <w:szCs w:val="20"/>
              </w:rPr>
              <w:t>For the purposes of the tender (as hereinafter defined) the following words and expressions shall have the meaning here by assigned to them except where the context otherwise requires:</w:t>
            </w:r>
          </w:p>
          <w:p w:rsidR="003D03E9" w:rsidRPr="00867FC4" w:rsidRDefault="003D03E9" w:rsidP="00526A54">
            <w:pPr>
              <w:pStyle w:val="standard"/>
              <w:rPr>
                <w:rFonts w:ascii="Times New Roman" w:hAnsi="Times New Roman"/>
                <w:color w:val="auto"/>
                <w:sz w:val="20"/>
                <w:szCs w:val="20"/>
              </w:rPr>
            </w:pPr>
            <w:r w:rsidRPr="00867FC4">
              <w:rPr>
                <w:rFonts w:ascii="Times New Roman" w:hAnsi="Times New Roman"/>
                <w:color w:val="auto"/>
                <w:sz w:val="20"/>
                <w:szCs w:val="20"/>
              </w:rPr>
              <w:t xml:space="preserve">The SLIET shall mean the Autonomous body established by MHRD, </w:t>
            </w:r>
            <w:smartTag w:uri="urn:schemas-microsoft-com:office:smarttags" w:element="place">
              <w:smartTag w:uri="urn:schemas-microsoft-com:office:smarttags" w:element="City">
                <w:r w:rsidRPr="00867FC4">
                  <w:rPr>
                    <w:rFonts w:ascii="Times New Roman" w:hAnsi="Times New Roman"/>
                    <w:color w:val="auto"/>
                    <w:sz w:val="20"/>
                    <w:szCs w:val="20"/>
                  </w:rPr>
                  <w:t>New Delhi</w:t>
                </w:r>
              </w:smartTag>
            </w:smartTag>
            <w:r w:rsidRPr="00867FC4">
              <w:rPr>
                <w:rFonts w:ascii="Times New Roman" w:hAnsi="Times New Roman"/>
                <w:color w:val="auto"/>
                <w:sz w:val="20"/>
                <w:szCs w:val="20"/>
              </w:rPr>
              <w:t xml:space="preserve"> (Govt. of India) on whose behalf the Director or any officer authorized by the SLIET shall execute and sign the correspondence and documentation.</w:t>
            </w:r>
          </w:p>
          <w:p w:rsidR="003D03E9" w:rsidRPr="00867FC4" w:rsidRDefault="003D03E9" w:rsidP="00526A54">
            <w:pPr>
              <w:pStyle w:val="standard"/>
              <w:rPr>
                <w:rFonts w:ascii="Times New Roman" w:hAnsi="Times New Roman"/>
                <w:color w:val="auto"/>
                <w:sz w:val="20"/>
                <w:szCs w:val="20"/>
              </w:rPr>
            </w:pPr>
            <w:r w:rsidRPr="00867FC4">
              <w:rPr>
                <w:rFonts w:ascii="Times New Roman" w:hAnsi="Times New Roman"/>
                <w:color w:val="auto"/>
                <w:sz w:val="20"/>
                <w:szCs w:val="20"/>
              </w:rPr>
              <w:t xml:space="preserve">Competent Authority shall mean the Director of SLIET, LONGOWAL. </w:t>
            </w:r>
          </w:p>
          <w:p w:rsidR="003D03E9" w:rsidRPr="00867FC4" w:rsidRDefault="003D03E9" w:rsidP="00526A54">
            <w:pPr>
              <w:pStyle w:val="standard"/>
              <w:rPr>
                <w:rFonts w:ascii="Times New Roman" w:hAnsi="Times New Roman"/>
                <w:color w:val="auto"/>
                <w:sz w:val="20"/>
                <w:szCs w:val="20"/>
              </w:rPr>
            </w:pPr>
            <w:r w:rsidRPr="00867FC4">
              <w:rPr>
                <w:rFonts w:ascii="Times New Roman" w:hAnsi="Times New Roman"/>
                <w:color w:val="auto"/>
                <w:sz w:val="20"/>
                <w:szCs w:val="20"/>
              </w:rPr>
              <w:t xml:space="preserve">Contractor shall mean a </w:t>
            </w:r>
            <w:proofErr w:type="spellStart"/>
            <w:r w:rsidRPr="00867FC4">
              <w:rPr>
                <w:rFonts w:ascii="Times New Roman" w:hAnsi="Times New Roman"/>
                <w:color w:val="auto"/>
                <w:sz w:val="20"/>
                <w:szCs w:val="20"/>
              </w:rPr>
              <w:t>tenderer</w:t>
            </w:r>
            <w:proofErr w:type="spellEnd"/>
            <w:r w:rsidRPr="00867FC4">
              <w:rPr>
                <w:rFonts w:ascii="Times New Roman" w:hAnsi="Times New Roman"/>
                <w:color w:val="auto"/>
                <w:sz w:val="20"/>
                <w:szCs w:val="20"/>
              </w:rPr>
              <w:t xml:space="preserve"> whose tender has been accepted by the SLIET, Longowal and is being sent a written communication by the SLIET to the </w:t>
            </w:r>
            <w:proofErr w:type="spellStart"/>
            <w:r w:rsidRPr="00867FC4">
              <w:rPr>
                <w:rFonts w:ascii="Times New Roman" w:hAnsi="Times New Roman"/>
                <w:color w:val="auto"/>
                <w:sz w:val="20"/>
                <w:szCs w:val="20"/>
              </w:rPr>
              <w:t>tenderer</w:t>
            </w:r>
            <w:proofErr w:type="spellEnd"/>
            <w:r w:rsidRPr="00867FC4">
              <w:rPr>
                <w:rFonts w:ascii="Times New Roman" w:hAnsi="Times New Roman"/>
                <w:color w:val="auto"/>
                <w:sz w:val="20"/>
                <w:szCs w:val="20"/>
              </w:rPr>
              <w:t xml:space="preserve"> confirming acceptance of the tender.</w:t>
            </w:r>
          </w:p>
          <w:p w:rsidR="003D03E9" w:rsidRPr="00867FC4" w:rsidRDefault="003D03E9" w:rsidP="00526A54">
            <w:pPr>
              <w:pStyle w:val="standard"/>
              <w:rPr>
                <w:rFonts w:ascii="Times New Roman" w:hAnsi="Times New Roman"/>
                <w:color w:val="auto"/>
                <w:sz w:val="20"/>
                <w:szCs w:val="20"/>
              </w:rPr>
            </w:pPr>
            <w:r w:rsidRPr="00867FC4">
              <w:rPr>
                <w:rFonts w:ascii="Times New Roman" w:hAnsi="Times New Roman"/>
                <w:color w:val="auto"/>
                <w:sz w:val="20"/>
                <w:szCs w:val="20"/>
              </w:rPr>
              <w:t>"The Tender’ shall mean the tender form (including earnest money deposit, the notice inviting tender, the terms &amp; conditions), technical bid and financial bid.</w:t>
            </w:r>
          </w:p>
          <w:p w:rsidR="003D03E9" w:rsidRPr="00867FC4" w:rsidRDefault="003D03E9" w:rsidP="00526A54">
            <w:pPr>
              <w:pStyle w:val="standard"/>
              <w:rPr>
                <w:rFonts w:ascii="Times New Roman" w:hAnsi="Times New Roman"/>
                <w:color w:val="auto"/>
                <w:sz w:val="20"/>
                <w:szCs w:val="20"/>
              </w:rPr>
            </w:pPr>
            <w:r w:rsidRPr="00867FC4">
              <w:rPr>
                <w:rFonts w:ascii="Times New Roman" w:hAnsi="Times New Roman"/>
                <w:color w:val="auto"/>
                <w:sz w:val="20"/>
                <w:szCs w:val="20"/>
              </w:rPr>
              <w:t xml:space="preserve">‘Letter of Acceptance’ shall mean communication by the SLIET to the </w:t>
            </w:r>
            <w:proofErr w:type="spellStart"/>
            <w:r w:rsidRPr="00867FC4">
              <w:rPr>
                <w:rFonts w:ascii="Times New Roman" w:hAnsi="Times New Roman"/>
                <w:color w:val="auto"/>
                <w:sz w:val="20"/>
                <w:szCs w:val="20"/>
              </w:rPr>
              <w:t>tenderer</w:t>
            </w:r>
            <w:proofErr w:type="spellEnd"/>
            <w:r w:rsidRPr="00867FC4">
              <w:rPr>
                <w:rFonts w:ascii="Times New Roman" w:hAnsi="Times New Roman"/>
                <w:color w:val="auto"/>
                <w:sz w:val="20"/>
                <w:szCs w:val="20"/>
              </w:rPr>
              <w:t xml:space="preserve"> conveying the acceptance of the offer.</w:t>
            </w:r>
          </w:p>
          <w:p w:rsidR="003D03E9" w:rsidRPr="00867FC4" w:rsidRDefault="003D03E9" w:rsidP="00526A54">
            <w:pPr>
              <w:jc w:val="both"/>
              <w:rPr>
                <w:sz w:val="20"/>
                <w:szCs w:val="20"/>
              </w:rPr>
            </w:pPr>
            <w:r w:rsidRPr="00867FC4">
              <w:rPr>
                <w:sz w:val="20"/>
                <w:szCs w:val="20"/>
              </w:rPr>
              <w:t xml:space="preserve">Supervisor shall mean the full-time </w:t>
            </w:r>
            <w:r>
              <w:rPr>
                <w:sz w:val="20"/>
                <w:szCs w:val="20"/>
              </w:rPr>
              <w:t>Horticulture</w:t>
            </w:r>
            <w:r w:rsidRPr="00867FC4">
              <w:rPr>
                <w:sz w:val="20"/>
                <w:szCs w:val="20"/>
              </w:rPr>
              <w:t xml:space="preserve"> Supervisor employed by the </w:t>
            </w:r>
            <w:proofErr w:type="spellStart"/>
            <w:r w:rsidRPr="00867FC4">
              <w:rPr>
                <w:sz w:val="20"/>
                <w:szCs w:val="20"/>
              </w:rPr>
              <w:t>tenderer</w:t>
            </w:r>
            <w:proofErr w:type="spellEnd"/>
            <w:r w:rsidRPr="00867FC4">
              <w:rPr>
                <w:sz w:val="20"/>
                <w:szCs w:val="20"/>
              </w:rPr>
              <w:t xml:space="preserve"> for carrying out the </w:t>
            </w:r>
            <w:r>
              <w:rPr>
                <w:sz w:val="20"/>
                <w:szCs w:val="20"/>
              </w:rPr>
              <w:t>Horticulture</w:t>
            </w:r>
            <w:r w:rsidRPr="00867FC4">
              <w:rPr>
                <w:sz w:val="20"/>
                <w:szCs w:val="20"/>
              </w:rPr>
              <w:t xml:space="preserve"> work in SLIET, LONGOWAL. </w:t>
            </w:r>
          </w:p>
          <w:p w:rsidR="003D03E9" w:rsidRPr="00867FC4" w:rsidRDefault="003D03E9" w:rsidP="00526A54">
            <w:pPr>
              <w:jc w:val="both"/>
              <w:rPr>
                <w:sz w:val="20"/>
                <w:szCs w:val="20"/>
              </w:rPr>
            </w:pPr>
          </w:p>
        </w:tc>
      </w:tr>
      <w:tr w:rsidR="003D03E9" w:rsidRPr="00867FC4" w:rsidTr="00526A54">
        <w:trPr>
          <w:gridAfter w:val="1"/>
          <w:wAfter w:w="72" w:type="dxa"/>
        </w:trPr>
        <w:tc>
          <w:tcPr>
            <w:tcW w:w="540" w:type="dxa"/>
          </w:tcPr>
          <w:p w:rsidR="003D03E9" w:rsidRPr="00867FC4" w:rsidRDefault="003D03E9" w:rsidP="00526A54">
            <w:pPr>
              <w:rPr>
                <w:sz w:val="20"/>
                <w:szCs w:val="20"/>
              </w:rPr>
            </w:pPr>
            <w:r w:rsidRPr="00867FC4">
              <w:rPr>
                <w:sz w:val="20"/>
                <w:szCs w:val="20"/>
              </w:rPr>
              <w:t>2</w:t>
            </w: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b/>
                <w:sz w:val="20"/>
                <w:szCs w:val="20"/>
                <w:u w:val="single"/>
              </w:rPr>
            </w:pPr>
            <w:r w:rsidRPr="00867FC4">
              <w:rPr>
                <w:b/>
                <w:sz w:val="20"/>
                <w:szCs w:val="20"/>
                <w:u w:val="single"/>
              </w:rPr>
              <w:t>ELIGIBILITY CONDITIONS</w:t>
            </w:r>
          </w:p>
          <w:p w:rsidR="003D03E9" w:rsidRPr="00867FC4" w:rsidRDefault="003D03E9" w:rsidP="00526A54">
            <w:pPr>
              <w:autoSpaceDE w:val="0"/>
              <w:autoSpaceDN w:val="0"/>
              <w:adjustRightInd w:val="0"/>
              <w:jc w:val="both"/>
              <w:rPr>
                <w:sz w:val="20"/>
                <w:szCs w:val="20"/>
              </w:rPr>
            </w:pPr>
            <w:r>
              <w:rPr>
                <w:sz w:val="20"/>
                <w:szCs w:val="20"/>
              </w:rPr>
              <w:t>The work</w:t>
            </w:r>
            <w:r w:rsidRPr="00867FC4">
              <w:rPr>
                <w:sz w:val="20"/>
                <w:szCs w:val="20"/>
              </w:rPr>
              <w:t xml:space="preserve"> are i</w:t>
            </w:r>
            <w:r>
              <w:rPr>
                <w:sz w:val="20"/>
                <w:szCs w:val="20"/>
              </w:rPr>
              <w:t xml:space="preserve">nvited from Class-I contractors (Horticulture category) registered with CPWD, State PWD, MESS, PUDA who have </w:t>
            </w:r>
            <w:proofErr w:type="gramStart"/>
            <w:r>
              <w:rPr>
                <w:sz w:val="20"/>
                <w:szCs w:val="20"/>
              </w:rPr>
              <w:t>completed  at</w:t>
            </w:r>
            <w:proofErr w:type="gramEnd"/>
            <w:r>
              <w:rPr>
                <w:sz w:val="20"/>
                <w:szCs w:val="20"/>
              </w:rPr>
              <w:t xml:space="preserve"> least three similar works is costing not less than 40% or two similar works not costing less than 60% one similar work not costing less then 80% of the estimated cost of work of this tender in the last 07 years with 05 years minimum  experience preferably of the similar nature of work. </w:t>
            </w:r>
            <w:r w:rsidRPr="00867FC4">
              <w:rPr>
                <w:sz w:val="20"/>
                <w:szCs w:val="20"/>
              </w:rPr>
              <w:t xml:space="preserve">The </w:t>
            </w:r>
            <w:proofErr w:type="spellStart"/>
            <w:r w:rsidRPr="00867FC4">
              <w:rPr>
                <w:sz w:val="20"/>
                <w:szCs w:val="20"/>
              </w:rPr>
              <w:t>tenderer</w:t>
            </w:r>
            <w:proofErr w:type="spellEnd"/>
            <w:r w:rsidRPr="00867FC4">
              <w:rPr>
                <w:sz w:val="20"/>
                <w:szCs w:val="20"/>
              </w:rPr>
              <w:t xml:space="preserve"> must have </w:t>
            </w:r>
            <w:r>
              <w:rPr>
                <w:sz w:val="20"/>
              </w:rPr>
              <w:t>(</w:t>
            </w:r>
            <w:proofErr w:type="spellStart"/>
            <w:r>
              <w:rPr>
                <w:sz w:val="20"/>
              </w:rPr>
              <w:t>i</w:t>
            </w:r>
            <w:proofErr w:type="spellEnd"/>
            <w:r>
              <w:rPr>
                <w:sz w:val="20"/>
              </w:rPr>
              <w:t xml:space="preserve">) Official and Residential address of the </w:t>
            </w:r>
            <w:proofErr w:type="spellStart"/>
            <w:r>
              <w:rPr>
                <w:sz w:val="20"/>
              </w:rPr>
              <w:t>Tenderer</w:t>
            </w:r>
            <w:proofErr w:type="spellEnd"/>
            <w:r>
              <w:rPr>
                <w:sz w:val="20"/>
              </w:rPr>
              <w:t xml:space="preserve"> on an affidavit duly attested by competent authority or any document containing photograph and Official &amp; Residential address (ii) Valid license under the Contract </w:t>
            </w:r>
            <w:proofErr w:type="spellStart"/>
            <w:r>
              <w:rPr>
                <w:sz w:val="20"/>
              </w:rPr>
              <w:t>Labour</w:t>
            </w:r>
            <w:proofErr w:type="spellEnd"/>
            <w:r>
              <w:rPr>
                <w:sz w:val="20"/>
              </w:rPr>
              <w:t xml:space="preserve"> (Regulation &amp; Abolition) Act.1970 of the last work successfully completed (iii) Proof of registration with EPFO &amp; E.P.F. Account No. (</w:t>
            </w:r>
            <w:proofErr w:type="gramStart"/>
            <w:r>
              <w:rPr>
                <w:sz w:val="20"/>
              </w:rPr>
              <w:t>iv</w:t>
            </w:r>
            <w:proofErr w:type="gramEnd"/>
            <w:r>
              <w:rPr>
                <w:sz w:val="20"/>
              </w:rPr>
              <w:t>) PAN &amp; TAN Number (v) TAN Number (vi) Service Tax No. &amp; Service Tax Clearance Certificate (</w:t>
            </w:r>
            <w:proofErr w:type="spellStart"/>
            <w:r>
              <w:rPr>
                <w:sz w:val="20"/>
              </w:rPr>
              <w:t>if,any</w:t>
            </w:r>
            <w:proofErr w:type="spellEnd"/>
            <w:r>
              <w:rPr>
                <w:sz w:val="20"/>
              </w:rPr>
              <w:t>) (vii) Last three consecutive Income Tax Returns (viii) Eligibility related documents &amp; other certificate i.e. Experience Certificate as mentioned above etc. (ix) Earnest Money Deposit etc.(x) Class-I enlistment as Horticulture contractors (xi) At least one EPF clearance certificate obtained during the last two years.</w:t>
            </w:r>
            <w:r>
              <w:rPr>
                <w:bCs/>
                <w:sz w:val="20"/>
                <w:szCs w:val="20"/>
              </w:rPr>
              <w:t xml:space="preserve"> EPF of the workers deployed at SLIET, Longowal for above work will be deposited in separate EPF </w:t>
            </w:r>
            <w:proofErr w:type="spellStart"/>
            <w:r>
              <w:rPr>
                <w:bCs/>
                <w:sz w:val="20"/>
                <w:szCs w:val="20"/>
              </w:rPr>
              <w:t>challan</w:t>
            </w:r>
            <w:proofErr w:type="spellEnd"/>
            <w:r>
              <w:rPr>
                <w:bCs/>
                <w:sz w:val="20"/>
                <w:szCs w:val="20"/>
              </w:rPr>
              <w:t xml:space="preserve"> meant for workers of SLIET, Longowal only.</w:t>
            </w:r>
          </w:p>
          <w:p w:rsidR="003D03E9" w:rsidRPr="00867FC4" w:rsidRDefault="003D03E9" w:rsidP="00526A54">
            <w:pPr>
              <w:rPr>
                <w:sz w:val="20"/>
                <w:szCs w:val="20"/>
              </w:rPr>
            </w:pPr>
          </w:p>
        </w:tc>
      </w:tr>
      <w:tr w:rsidR="003D03E9" w:rsidRPr="00867FC4" w:rsidTr="00526A54">
        <w:trPr>
          <w:gridAfter w:val="1"/>
          <w:wAfter w:w="72" w:type="dxa"/>
        </w:trPr>
        <w:tc>
          <w:tcPr>
            <w:tcW w:w="540" w:type="dxa"/>
          </w:tcPr>
          <w:p w:rsidR="003D03E9" w:rsidRPr="00867FC4" w:rsidRDefault="003D03E9" w:rsidP="00526A54">
            <w:pPr>
              <w:rPr>
                <w:sz w:val="20"/>
                <w:szCs w:val="20"/>
              </w:rPr>
            </w:pPr>
            <w:r w:rsidRPr="00867FC4">
              <w:rPr>
                <w:sz w:val="20"/>
                <w:szCs w:val="20"/>
              </w:rPr>
              <w:t>3</w:t>
            </w: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b/>
                <w:sz w:val="20"/>
                <w:szCs w:val="20"/>
                <w:u w:val="single"/>
              </w:rPr>
            </w:pPr>
            <w:r w:rsidRPr="00867FC4">
              <w:rPr>
                <w:b/>
                <w:sz w:val="20"/>
                <w:szCs w:val="20"/>
                <w:u w:val="single"/>
              </w:rPr>
              <w:t>WORK PROFILE</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Default="003D03E9" w:rsidP="00526A54">
            <w:pPr>
              <w:jc w:val="both"/>
              <w:rPr>
                <w:sz w:val="20"/>
                <w:szCs w:val="20"/>
              </w:rPr>
            </w:pPr>
          </w:p>
          <w:p w:rsidR="003D03E9" w:rsidRPr="00B20CD4" w:rsidRDefault="003D03E9" w:rsidP="00526A54">
            <w:pPr>
              <w:jc w:val="both"/>
              <w:rPr>
                <w:sz w:val="20"/>
                <w:szCs w:val="20"/>
              </w:rPr>
            </w:pPr>
            <w:r>
              <w:rPr>
                <w:sz w:val="20"/>
                <w:szCs w:val="20"/>
              </w:rPr>
              <w:t xml:space="preserve">The work Annual Maintenance and Development of Horticulture in the campus is planned to carry out under the head of account “ARM of Horticulture”. The activities to maintain the Campus Ambience and Horticulture. New development work such as development of lawns, round </w:t>
            </w:r>
            <w:r w:rsidR="005B314B">
              <w:rPr>
                <w:sz w:val="20"/>
                <w:szCs w:val="20"/>
              </w:rPr>
              <w:t>about</w:t>
            </w:r>
            <w:r>
              <w:rPr>
                <w:sz w:val="20"/>
                <w:szCs w:val="20"/>
              </w:rPr>
              <w:t xml:space="preserve">, parks, lakes, nursery, herbal park etc. plantation of hedges, ground covers, trees etc &amp; plantation of trees, upkeep of existing trees, maintenance of existing lawns, grounds, sports fields and all area around Academic Blocks etc. are to be maintained/executed under this estimate.  </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sz w:val="20"/>
                <w:szCs w:val="20"/>
              </w:rPr>
            </w:pP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b/>
                <w:sz w:val="20"/>
                <w:szCs w:val="20"/>
                <w:u w:val="single"/>
              </w:rPr>
            </w:pP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b/>
                <w:sz w:val="20"/>
                <w:szCs w:val="20"/>
                <w:u w:val="single"/>
              </w:rPr>
            </w:pP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sz w:val="20"/>
                <w:szCs w:val="20"/>
              </w:rPr>
            </w:pPr>
          </w:p>
        </w:tc>
      </w:tr>
      <w:tr w:rsidR="003D03E9" w:rsidRPr="00867FC4" w:rsidTr="00526A54">
        <w:trPr>
          <w:gridAfter w:val="1"/>
          <w:wAfter w:w="72" w:type="dxa"/>
        </w:trPr>
        <w:tc>
          <w:tcPr>
            <w:tcW w:w="540" w:type="dxa"/>
          </w:tcPr>
          <w:p w:rsidR="003D03E9" w:rsidRPr="00867FC4" w:rsidRDefault="003D03E9" w:rsidP="00526A54">
            <w:pPr>
              <w:rPr>
                <w:sz w:val="20"/>
                <w:szCs w:val="20"/>
              </w:rPr>
            </w:pPr>
            <w:r w:rsidRPr="00867FC4">
              <w:rPr>
                <w:sz w:val="20"/>
                <w:szCs w:val="20"/>
              </w:rPr>
              <w:t>4</w:t>
            </w: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b/>
                <w:sz w:val="20"/>
                <w:szCs w:val="20"/>
                <w:u w:val="single"/>
              </w:rPr>
            </w:pPr>
            <w:r w:rsidRPr="00867FC4">
              <w:rPr>
                <w:b/>
                <w:sz w:val="20"/>
                <w:szCs w:val="20"/>
                <w:u w:val="single"/>
              </w:rPr>
              <w:t>LIABILITIES OF THE CONTRACTOR</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gridSpan w:val="2"/>
          </w:tcPr>
          <w:p w:rsidR="003D03E9" w:rsidRPr="00867FC4" w:rsidRDefault="003D03E9" w:rsidP="00526A54">
            <w:pPr>
              <w:pStyle w:val="CcList"/>
              <w:jc w:val="both"/>
              <w:rPr>
                <w:b/>
                <w:u w:val="single"/>
              </w:rPr>
            </w:pPr>
          </w:p>
        </w:tc>
        <w:tc>
          <w:tcPr>
            <w:tcW w:w="8568" w:type="dxa"/>
            <w:gridSpan w:val="3"/>
          </w:tcPr>
          <w:p w:rsidR="003D03E9" w:rsidRPr="00867FC4" w:rsidRDefault="003D03E9" w:rsidP="00526A54">
            <w:pPr>
              <w:pStyle w:val="CcList"/>
              <w:jc w:val="both"/>
              <w:rPr>
                <w:b/>
                <w:u w:val="single"/>
              </w:rPr>
            </w:pPr>
            <w:r w:rsidRPr="00867FC4">
              <w:rPr>
                <w:b/>
                <w:u w:val="single"/>
              </w:rPr>
              <w:t>DEPLOYMENT OF  PERSONNEL:</w:t>
            </w:r>
          </w:p>
          <w:p w:rsidR="003D03E9" w:rsidRPr="00867FC4" w:rsidRDefault="003D03E9" w:rsidP="00526A54">
            <w:pPr>
              <w:jc w:val="both"/>
              <w:rPr>
                <w:color w:val="0000FF"/>
                <w:sz w:val="20"/>
                <w:szCs w:val="20"/>
              </w:rPr>
            </w:pPr>
            <w:r w:rsidRPr="00867FC4">
              <w:rPr>
                <w:sz w:val="20"/>
                <w:szCs w:val="20"/>
              </w:rPr>
              <w:t>The agency</w:t>
            </w:r>
            <w:r>
              <w:rPr>
                <w:sz w:val="20"/>
                <w:szCs w:val="20"/>
              </w:rPr>
              <w:t>/contractor</w:t>
            </w:r>
            <w:r w:rsidRPr="00867FC4">
              <w:rPr>
                <w:sz w:val="20"/>
                <w:szCs w:val="20"/>
              </w:rPr>
              <w:t xml:space="preserve"> will provide persons as per provisions laid down in attached Schedule </w:t>
            </w:r>
            <w:r w:rsidRPr="00867FC4">
              <w:rPr>
                <w:b/>
                <w:sz w:val="20"/>
                <w:szCs w:val="20"/>
              </w:rPr>
              <w:t>(Annexure-I).</w:t>
            </w:r>
            <w:r w:rsidRPr="00867FC4">
              <w:rPr>
                <w:sz w:val="20"/>
                <w:szCs w:val="20"/>
              </w:rPr>
              <w:t xml:space="preserve"> However, duties can be changed at any time as per requirement. The strength of personnel may be reduced or increased depending upon the requirement to be decided by the Institute.</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(ii)</w:t>
            </w:r>
          </w:p>
        </w:tc>
        <w:tc>
          <w:tcPr>
            <w:tcW w:w="540" w:type="dxa"/>
            <w:gridSpan w:val="2"/>
          </w:tcPr>
          <w:p w:rsidR="003D03E9" w:rsidRPr="00867FC4" w:rsidRDefault="003D03E9" w:rsidP="00526A54">
            <w:pPr>
              <w:pStyle w:val="CcList"/>
              <w:jc w:val="both"/>
              <w:rPr>
                <w:b/>
                <w:u w:val="single"/>
              </w:rPr>
            </w:pPr>
          </w:p>
        </w:tc>
        <w:tc>
          <w:tcPr>
            <w:tcW w:w="8568" w:type="dxa"/>
            <w:gridSpan w:val="3"/>
          </w:tcPr>
          <w:p w:rsidR="003D03E9" w:rsidRPr="00867FC4" w:rsidRDefault="003D03E9" w:rsidP="00526A54">
            <w:pPr>
              <w:pStyle w:val="CcList"/>
              <w:jc w:val="both"/>
              <w:rPr>
                <w:b/>
                <w:u w:val="single"/>
              </w:rPr>
            </w:pPr>
            <w:r>
              <w:t>F</w:t>
            </w:r>
            <w:r w:rsidRPr="00867FC4">
              <w:t xml:space="preserve">or smooth operation of </w:t>
            </w:r>
            <w:r>
              <w:t>horticulture</w:t>
            </w:r>
            <w:r w:rsidRPr="00867FC4">
              <w:t xml:space="preserve">, the minimum numbers of </w:t>
            </w:r>
            <w:r>
              <w:t>horticulture</w:t>
            </w:r>
            <w:r w:rsidRPr="00867FC4">
              <w:t xml:space="preserve"> workers to be deployed is </w:t>
            </w:r>
            <w:r w:rsidRPr="008F5F45">
              <w:rPr>
                <w:b/>
              </w:rPr>
              <w:t>68 (Sixty-</w:t>
            </w:r>
            <w:r>
              <w:rPr>
                <w:b/>
              </w:rPr>
              <w:t>Eight</w:t>
            </w:r>
            <w:r w:rsidRPr="008F5F45">
              <w:rPr>
                <w:b/>
              </w:rPr>
              <w:t>)</w:t>
            </w:r>
            <w:r>
              <w:rPr>
                <w:b/>
              </w:rPr>
              <w:t xml:space="preserve"> unskilled</w:t>
            </w:r>
            <w:r w:rsidRPr="008F5F45">
              <w:rPr>
                <w:b/>
              </w:rPr>
              <w:t xml:space="preserve"> and </w:t>
            </w:r>
            <w:r>
              <w:rPr>
                <w:b/>
              </w:rPr>
              <w:t>Seven</w:t>
            </w:r>
            <w:r w:rsidRPr="008F5F45">
              <w:rPr>
                <w:b/>
              </w:rPr>
              <w:t xml:space="preserve"> (0</w:t>
            </w:r>
            <w:r>
              <w:rPr>
                <w:b/>
              </w:rPr>
              <w:t>7</w:t>
            </w:r>
            <w:r w:rsidRPr="008F5F45">
              <w:rPr>
                <w:b/>
              </w:rPr>
              <w:t xml:space="preserve">) </w:t>
            </w:r>
            <w:r>
              <w:rPr>
                <w:b/>
              </w:rPr>
              <w:t>skilled workers</w:t>
            </w:r>
            <w:r w:rsidRPr="00867FC4">
              <w:t>. The total amount of the contract will not be increased with increase of minimum wage rate by the Central Govt. during the contract period. The Agency</w:t>
            </w:r>
            <w:r>
              <w:t>/Contractor</w:t>
            </w:r>
            <w:r w:rsidRPr="00867FC4">
              <w:t xml:space="preserve"> will be responsible to pay increased minimum wage rates to the workers</w:t>
            </w:r>
            <w:r>
              <w:t xml:space="preserve"> along with arrears</w:t>
            </w:r>
            <w:r w:rsidRPr="00867FC4">
              <w:t xml:space="preserve">. </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(iii)</w:t>
            </w: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b/>
                <w:sz w:val="20"/>
                <w:szCs w:val="20"/>
                <w:u w:val="single"/>
              </w:rPr>
            </w:pPr>
            <w:r w:rsidRPr="00B44EFA">
              <w:rPr>
                <w:sz w:val="18"/>
                <w:szCs w:val="20"/>
              </w:rPr>
              <w:t>The contractor shall deploy experienced persons among only Indian nationals. All the personnel deployed should be aged above 18 years and below 56 years. </w:t>
            </w:r>
            <w:r w:rsidRPr="00B44EFA">
              <w:rPr>
                <w:b/>
                <w:color w:val="0000FF"/>
                <w:sz w:val="18"/>
                <w:szCs w:val="20"/>
              </w:rPr>
              <w:t xml:space="preserve"> </w:t>
            </w:r>
            <w:r w:rsidRPr="00B44EFA">
              <w:rPr>
                <w:sz w:val="18"/>
                <w:szCs w:val="20"/>
              </w:rPr>
              <w:t xml:space="preserve">All the persons should have a proof for Date of Birth. </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(iv)</w:t>
            </w: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sz w:val="20"/>
                <w:szCs w:val="20"/>
              </w:rPr>
            </w:pPr>
            <w:r w:rsidRPr="00B44EFA">
              <w:rPr>
                <w:sz w:val="18"/>
                <w:szCs w:val="20"/>
              </w:rPr>
              <w:t>The character and antecedents of each and every horticulture personnel deployed in SLIET, Longowal should be certified by the firm in writing including Police verification of each worker from concerned police Station.</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(v)</w:t>
            </w: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sz w:val="20"/>
                <w:szCs w:val="20"/>
              </w:rPr>
            </w:pPr>
            <w:r w:rsidRPr="00867FC4">
              <w:rPr>
                <w:sz w:val="20"/>
                <w:szCs w:val="20"/>
              </w:rPr>
              <w:t xml:space="preserve">A complete list of the </w:t>
            </w:r>
            <w:r>
              <w:rPr>
                <w:sz w:val="20"/>
                <w:szCs w:val="20"/>
              </w:rPr>
              <w:t xml:space="preserve">Horticulture </w:t>
            </w:r>
            <w:r w:rsidRPr="00867FC4">
              <w:rPr>
                <w:sz w:val="20"/>
                <w:szCs w:val="20"/>
              </w:rPr>
              <w:t>personnel, engaged by the Agency</w:t>
            </w:r>
            <w:r>
              <w:rPr>
                <w:sz w:val="20"/>
                <w:szCs w:val="20"/>
              </w:rPr>
              <w:t>/contractor</w:t>
            </w:r>
            <w:r w:rsidRPr="00867FC4">
              <w:rPr>
                <w:sz w:val="20"/>
                <w:szCs w:val="20"/>
              </w:rPr>
              <w:t xml:space="preserve"> for deployment at the Site, shall be furnished by the Agency along-with complete address and other antecedents.  The Agency shall deploy only those whose antecedents have been verified by the District Police Authority. No Wages shall be payable in respect of such </w:t>
            </w:r>
            <w:r>
              <w:rPr>
                <w:sz w:val="20"/>
                <w:szCs w:val="20"/>
              </w:rPr>
              <w:t>Horticulture</w:t>
            </w:r>
            <w:r w:rsidRPr="00867FC4">
              <w:rPr>
                <w:sz w:val="20"/>
                <w:szCs w:val="20"/>
              </w:rPr>
              <w:t xml:space="preserve"> personnel in whose cases documentary evidences is not submitted by the Agency to the Institute. </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(vi)</w:t>
            </w:r>
          </w:p>
        </w:tc>
        <w:tc>
          <w:tcPr>
            <w:tcW w:w="540" w:type="dxa"/>
            <w:gridSpan w:val="2"/>
          </w:tcPr>
          <w:p w:rsidR="003D03E9" w:rsidRPr="00867FC4" w:rsidRDefault="003D03E9" w:rsidP="00526A54">
            <w:pPr>
              <w:rPr>
                <w:sz w:val="20"/>
                <w:szCs w:val="20"/>
              </w:rPr>
            </w:pPr>
          </w:p>
        </w:tc>
        <w:tc>
          <w:tcPr>
            <w:tcW w:w="8568" w:type="dxa"/>
            <w:gridSpan w:val="3"/>
          </w:tcPr>
          <w:p w:rsidR="003D03E9" w:rsidRPr="00406B5E" w:rsidRDefault="003D03E9" w:rsidP="002C398F">
            <w:pPr>
              <w:jc w:val="both"/>
              <w:rPr>
                <w:sz w:val="20"/>
                <w:szCs w:val="20"/>
              </w:rPr>
            </w:pPr>
            <w:r w:rsidRPr="00406B5E">
              <w:rPr>
                <w:sz w:val="20"/>
                <w:szCs w:val="20"/>
              </w:rPr>
              <w:t xml:space="preserve">Other deduction </w:t>
            </w:r>
            <w:r w:rsidR="00F332C4" w:rsidRPr="00406B5E">
              <w:rPr>
                <w:sz w:val="20"/>
                <w:szCs w:val="20"/>
              </w:rPr>
              <w:t xml:space="preserve">such as </w:t>
            </w:r>
            <w:r w:rsidRPr="00406B5E">
              <w:rPr>
                <w:sz w:val="20"/>
                <w:szCs w:val="20"/>
              </w:rPr>
              <w:t>income tax etc shall be made from the bill amount submitted by the contractor</w:t>
            </w:r>
            <w:r w:rsidR="00F332C4" w:rsidRPr="00406B5E">
              <w:rPr>
                <w:sz w:val="20"/>
                <w:szCs w:val="20"/>
              </w:rPr>
              <w:t xml:space="preserve"> as </w:t>
            </w:r>
            <w:r w:rsidR="00493EAA" w:rsidRPr="00406B5E">
              <w:rPr>
                <w:sz w:val="20"/>
                <w:szCs w:val="20"/>
              </w:rPr>
              <w:t xml:space="preserve">applicable at that time as per </w:t>
            </w:r>
            <w:proofErr w:type="spellStart"/>
            <w:r w:rsidR="00493EAA" w:rsidRPr="00406B5E">
              <w:rPr>
                <w:sz w:val="20"/>
                <w:szCs w:val="20"/>
              </w:rPr>
              <w:t>Govt</w:t>
            </w:r>
            <w:proofErr w:type="spellEnd"/>
            <w:r w:rsidR="00493EAA" w:rsidRPr="00406B5E">
              <w:rPr>
                <w:sz w:val="20"/>
                <w:szCs w:val="20"/>
              </w:rPr>
              <w:t xml:space="preserve"> directions from time to time</w:t>
            </w:r>
            <w:r w:rsidRPr="00406B5E">
              <w:rPr>
                <w:sz w:val="20"/>
                <w:szCs w:val="20"/>
              </w:rPr>
              <w:t xml:space="preserve">. </w:t>
            </w:r>
            <w:r w:rsidR="00493EAA" w:rsidRPr="00406B5E">
              <w:rPr>
                <w:sz w:val="20"/>
                <w:szCs w:val="20"/>
              </w:rPr>
              <w:t xml:space="preserve">Labor welfare </w:t>
            </w:r>
            <w:proofErr w:type="spellStart"/>
            <w:r w:rsidR="00493EAA" w:rsidRPr="00406B5E">
              <w:rPr>
                <w:sz w:val="20"/>
                <w:szCs w:val="20"/>
              </w:rPr>
              <w:t>cess</w:t>
            </w:r>
            <w:proofErr w:type="spellEnd"/>
            <w:r w:rsidR="00493EAA" w:rsidRPr="00406B5E">
              <w:rPr>
                <w:sz w:val="20"/>
                <w:szCs w:val="20"/>
              </w:rPr>
              <w:t xml:space="preserve"> and VAT (TDS) deduction shall be made as applicable from time to time. The successful </w:t>
            </w:r>
            <w:proofErr w:type="spellStart"/>
            <w:r w:rsidR="00493EAA" w:rsidRPr="00406B5E">
              <w:rPr>
                <w:sz w:val="20"/>
                <w:szCs w:val="20"/>
              </w:rPr>
              <w:t>tenderer</w:t>
            </w:r>
            <w:proofErr w:type="spellEnd"/>
            <w:r w:rsidR="00493EAA" w:rsidRPr="00406B5E">
              <w:rPr>
                <w:sz w:val="20"/>
                <w:szCs w:val="20"/>
              </w:rPr>
              <w:t xml:space="preserve"> will have to get itself registered with concerned authority/</w:t>
            </w:r>
            <w:proofErr w:type="spellStart"/>
            <w:r w:rsidR="00493EAA" w:rsidRPr="00406B5E">
              <w:rPr>
                <w:sz w:val="20"/>
                <w:szCs w:val="20"/>
              </w:rPr>
              <w:t>Asstt</w:t>
            </w:r>
            <w:proofErr w:type="spellEnd"/>
            <w:r w:rsidR="00493EAA" w:rsidRPr="00406B5E">
              <w:rPr>
                <w:sz w:val="20"/>
                <w:szCs w:val="20"/>
              </w:rPr>
              <w:t xml:space="preserve">. Labor Commissioner for registration of Labor Welfare </w:t>
            </w:r>
            <w:proofErr w:type="spellStart"/>
            <w:r w:rsidR="00493EAA" w:rsidRPr="00406B5E">
              <w:rPr>
                <w:sz w:val="20"/>
                <w:szCs w:val="20"/>
              </w:rPr>
              <w:t>Cess</w:t>
            </w:r>
            <w:proofErr w:type="spellEnd"/>
            <w:r w:rsidR="00493EAA" w:rsidRPr="00406B5E">
              <w:rPr>
                <w:sz w:val="20"/>
                <w:szCs w:val="20"/>
              </w:rPr>
              <w:t xml:space="preserve"> where he/she undertake the work/job</w:t>
            </w:r>
          </w:p>
        </w:tc>
      </w:tr>
      <w:tr w:rsidR="003D03E9" w:rsidRPr="00867FC4" w:rsidTr="00B44EFA">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(vii)</w:t>
            </w: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sz w:val="20"/>
                <w:szCs w:val="20"/>
              </w:rPr>
            </w:pPr>
            <w:r w:rsidRPr="00867FC4">
              <w:rPr>
                <w:color w:val="000000"/>
                <w:sz w:val="20"/>
                <w:szCs w:val="20"/>
              </w:rPr>
              <w:t>No unauthorized buildings / huts / constructions / structures will be put up by the contractor in the SLIET Campus.</w:t>
            </w:r>
          </w:p>
        </w:tc>
      </w:tr>
      <w:tr w:rsidR="003D03E9" w:rsidRPr="00867FC4" w:rsidTr="00B44EFA">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(viii)</w:t>
            </w: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jc w:val="both"/>
              <w:rPr>
                <w:color w:val="000000"/>
                <w:sz w:val="20"/>
                <w:szCs w:val="20"/>
              </w:rPr>
            </w:pPr>
            <w:r w:rsidRPr="00867FC4">
              <w:rPr>
                <w:sz w:val="20"/>
                <w:szCs w:val="20"/>
              </w:rPr>
              <w:t>The tender document will be part of Agreement.</w:t>
            </w:r>
          </w:p>
        </w:tc>
      </w:tr>
      <w:tr w:rsidR="003D03E9" w:rsidRPr="00867FC4" w:rsidTr="00B44EFA">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(ix)</w:t>
            </w:r>
          </w:p>
        </w:tc>
        <w:tc>
          <w:tcPr>
            <w:tcW w:w="540" w:type="dxa"/>
            <w:gridSpan w:val="2"/>
          </w:tcPr>
          <w:p w:rsidR="003D03E9" w:rsidRPr="00867FC4" w:rsidRDefault="003D03E9" w:rsidP="00526A54">
            <w:pPr>
              <w:rPr>
                <w:sz w:val="20"/>
                <w:szCs w:val="20"/>
              </w:rPr>
            </w:pPr>
          </w:p>
        </w:tc>
        <w:tc>
          <w:tcPr>
            <w:tcW w:w="8568" w:type="dxa"/>
            <w:gridSpan w:val="3"/>
          </w:tcPr>
          <w:p w:rsidR="00F06332" w:rsidRPr="00867FC4" w:rsidRDefault="003D03E9" w:rsidP="00F06332">
            <w:pPr>
              <w:jc w:val="both"/>
              <w:rPr>
                <w:sz w:val="20"/>
                <w:szCs w:val="20"/>
              </w:rPr>
            </w:pPr>
            <w:r w:rsidRPr="00867FC4">
              <w:rPr>
                <w:color w:val="000000"/>
                <w:sz w:val="20"/>
                <w:szCs w:val="20"/>
              </w:rPr>
              <w:t xml:space="preserve">The contractor shall be fully  responsible for observance of all </w:t>
            </w:r>
            <w:proofErr w:type="spellStart"/>
            <w:r w:rsidRPr="00867FC4">
              <w:rPr>
                <w:color w:val="000000"/>
                <w:sz w:val="20"/>
                <w:szCs w:val="20"/>
              </w:rPr>
              <w:t>labour</w:t>
            </w:r>
            <w:proofErr w:type="spellEnd"/>
            <w:r w:rsidRPr="00867FC4">
              <w:rPr>
                <w:color w:val="000000"/>
                <w:sz w:val="20"/>
                <w:szCs w:val="20"/>
              </w:rPr>
              <w:t xml:space="preserve"> and other laws in the matter and shall indemnify and keep indemnified the </w:t>
            </w:r>
            <w:proofErr w:type="spellStart"/>
            <w:r w:rsidRPr="00867FC4">
              <w:rPr>
                <w:color w:val="000000"/>
                <w:sz w:val="20"/>
                <w:szCs w:val="20"/>
              </w:rPr>
              <w:t>Sant</w:t>
            </w:r>
            <w:proofErr w:type="spellEnd"/>
            <w:r w:rsidRPr="00867FC4">
              <w:rPr>
                <w:color w:val="000000"/>
                <w:sz w:val="20"/>
                <w:szCs w:val="20"/>
              </w:rPr>
              <w:t xml:space="preserve">  Longowal Institute of  Engineering  &amp; Technology against effects  of  non- observance of any such laws. The contractor shall be liable to make payment to its employees and make compliance with </w:t>
            </w:r>
            <w:proofErr w:type="spellStart"/>
            <w:r w:rsidRPr="00867FC4">
              <w:rPr>
                <w:color w:val="000000"/>
                <w:sz w:val="20"/>
                <w:szCs w:val="20"/>
              </w:rPr>
              <w:t>labour</w:t>
            </w:r>
            <w:proofErr w:type="spellEnd"/>
            <w:r w:rsidRPr="00867FC4">
              <w:rPr>
                <w:color w:val="000000"/>
                <w:sz w:val="20"/>
                <w:szCs w:val="20"/>
              </w:rPr>
              <w:t xml:space="preserve"> laws. The contractor will ensure payment of minimum wages and enhanced minimum wages to its workers.</w:t>
            </w:r>
            <w:r w:rsidR="00493EAA">
              <w:rPr>
                <w:color w:val="000000"/>
                <w:sz w:val="20"/>
                <w:szCs w:val="20"/>
              </w:rPr>
              <w:t xml:space="preserve"> </w:t>
            </w:r>
            <w:r w:rsidR="00F06332">
              <w:rPr>
                <w:color w:val="000000"/>
                <w:sz w:val="20"/>
                <w:szCs w:val="20"/>
              </w:rPr>
              <w:t>In case of non applicability of ESIC scheme in the region, the same shall be covered under workman compensation Act (WCA) or GI scheme by the contractor.</w:t>
            </w:r>
          </w:p>
        </w:tc>
      </w:tr>
      <w:tr w:rsidR="003D03E9" w:rsidRPr="00867FC4" w:rsidTr="00B44EFA">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Pr>
                <w:sz w:val="20"/>
                <w:szCs w:val="20"/>
              </w:rPr>
              <w:t>(x)</w:t>
            </w: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pStyle w:val="CcList"/>
              <w:jc w:val="both"/>
              <w:rPr>
                <w:u w:val="single"/>
              </w:rPr>
            </w:pPr>
            <w:r w:rsidRPr="00867FC4">
              <w:rPr>
                <w:b/>
                <w:u w:val="single"/>
              </w:rPr>
              <w:t>OBSERVANCE OF  LABOUR LAWS:</w:t>
            </w:r>
          </w:p>
          <w:p w:rsidR="003D03E9" w:rsidRPr="00867FC4" w:rsidRDefault="003D03E9" w:rsidP="00526A54">
            <w:pPr>
              <w:pStyle w:val="CcList"/>
              <w:jc w:val="both"/>
              <w:rPr>
                <w:color w:val="000000"/>
              </w:rPr>
            </w:pPr>
            <w:r w:rsidRPr="00867FC4">
              <w:t xml:space="preserve">The agency will be solely responsible for the applicability and observance of all </w:t>
            </w:r>
            <w:proofErr w:type="spellStart"/>
            <w:r w:rsidRPr="00867FC4">
              <w:t>labour</w:t>
            </w:r>
            <w:proofErr w:type="spellEnd"/>
            <w:r w:rsidRPr="00867FC4">
              <w:t xml:space="preserve"> laws and other legal requirements. The selection of all </w:t>
            </w:r>
            <w:r>
              <w:t xml:space="preserve">the </w:t>
            </w:r>
            <w:r w:rsidRPr="001C4F2B">
              <w:rPr>
                <w:b/>
              </w:rPr>
              <w:t>horticulture</w:t>
            </w:r>
            <w:r w:rsidRPr="00867FC4">
              <w:t xml:space="preserve"> personnel shall finally rest with the Institute. The Institute shall be at liberty to ask for removal/ transfer of any person of the Agency. All </w:t>
            </w:r>
            <w:r>
              <w:t xml:space="preserve">the </w:t>
            </w:r>
            <w:r w:rsidRPr="001C4F2B">
              <w:rPr>
                <w:b/>
              </w:rPr>
              <w:t>horticulture</w:t>
            </w:r>
            <w:r w:rsidRPr="00867FC4">
              <w:t xml:space="preserve"> personnel deployed should be medically fit.</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(xi)</w:t>
            </w:r>
          </w:p>
        </w:tc>
        <w:tc>
          <w:tcPr>
            <w:tcW w:w="540" w:type="dxa"/>
            <w:gridSpan w:val="2"/>
          </w:tcPr>
          <w:p w:rsidR="003D03E9" w:rsidRPr="00867FC4" w:rsidRDefault="003D03E9" w:rsidP="00526A54">
            <w:pPr>
              <w:jc w:val="both"/>
              <w:rPr>
                <w:b/>
                <w:color w:val="FF0000"/>
                <w:sz w:val="20"/>
                <w:szCs w:val="20"/>
              </w:rPr>
            </w:pPr>
          </w:p>
        </w:tc>
        <w:tc>
          <w:tcPr>
            <w:tcW w:w="8568" w:type="dxa"/>
            <w:gridSpan w:val="3"/>
          </w:tcPr>
          <w:p w:rsidR="003D03E9" w:rsidRPr="00867FC4" w:rsidRDefault="003D03E9" w:rsidP="00526A54">
            <w:pPr>
              <w:jc w:val="both"/>
              <w:rPr>
                <w:b/>
                <w:sz w:val="20"/>
                <w:szCs w:val="20"/>
              </w:rPr>
            </w:pPr>
            <w:r w:rsidRPr="00867FC4">
              <w:rPr>
                <w:b/>
                <w:sz w:val="20"/>
                <w:szCs w:val="20"/>
              </w:rPr>
              <w:t>UNIFORMS:</w:t>
            </w:r>
          </w:p>
          <w:p w:rsidR="003D03E9" w:rsidRPr="00867FC4" w:rsidRDefault="003D03E9" w:rsidP="00526A54">
            <w:pPr>
              <w:jc w:val="both"/>
              <w:rPr>
                <w:sz w:val="20"/>
                <w:szCs w:val="20"/>
              </w:rPr>
            </w:pPr>
            <w:r w:rsidRPr="00867FC4">
              <w:rPr>
                <w:sz w:val="20"/>
                <w:szCs w:val="20"/>
              </w:rPr>
              <w:t>The Agency will ensure that the personnel deployed by the Agency</w:t>
            </w:r>
            <w:r>
              <w:rPr>
                <w:sz w:val="20"/>
                <w:szCs w:val="20"/>
              </w:rPr>
              <w:t>/contractor</w:t>
            </w:r>
            <w:r w:rsidRPr="00867FC4">
              <w:rPr>
                <w:sz w:val="20"/>
                <w:szCs w:val="20"/>
              </w:rPr>
              <w:t xml:space="preserve"> for </w:t>
            </w:r>
            <w:r>
              <w:rPr>
                <w:sz w:val="20"/>
                <w:szCs w:val="20"/>
              </w:rPr>
              <w:t>Horticulture work</w:t>
            </w:r>
            <w:r w:rsidRPr="00867FC4">
              <w:rPr>
                <w:sz w:val="20"/>
                <w:szCs w:val="20"/>
              </w:rPr>
              <w:t xml:space="preserve"> are well dressed in uniforms provided by the Agency and have all necessary sanitary items for duty. The Agency will provide</w:t>
            </w:r>
            <w:r>
              <w:rPr>
                <w:sz w:val="20"/>
                <w:szCs w:val="20"/>
              </w:rPr>
              <w:t xml:space="preserve"> minimum</w:t>
            </w:r>
            <w:r w:rsidRPr="00867FC4">
              <w:rPr>
                <w:sz w:val="20"/>
                <w:szCs w:val="20"/>
              </w:rPr>
              <w:t xml:space="preserve"> two uniforms along with turban/cap, long shoes and hand gloves of good quality (for summer and winter seasons separately). The seasonal uniform such as jerseys (woolen sweaters) will also be provided by the Agency and the Institute shall have no liability whatsoever on this account. The Agency shall not deduct any amount on account of cost of uniform from the wages of the </w:t>
            </w:r>
            <w:proofErr w:type="gramStart"/>
            <w:r w:rsidRPr="00867FC4">
              <w:rPr>
                <w:sz w:val="20"/>
                <w:szCs w:val="20"/>
              </w:rPr>
              <w:t>individuals</w:t>
            </w:r>
            <w:proofErr w:type="gramEnd"/>
            <w:r>
              <w:rPr>
                <w:sz w:val="20"/>
                <w:szCs w:val="20"/>
              </w:rPr>
              <w:t xml:space="preserve"> workers</w:t>
            </w:r>
            <w:r w:rsidRPr="00867FC4">
              <w:rPr>
                <w:sz w:val="20"/>
                <w:szCs w:val="20"/>
              </w:rPr>
              <w:t xml:space="preserve">. </w:t>
            </w:r>
            <w:r>
              <w:rPr>
                <w:sz w:val="20"/>
                <w:szCs w:val="20"/>
              </w:rPr>
              <w:t>The contractor make ensure that the workers should come in complete uniform during working hours and during the whole contract period .</w:t>
            </w:r>
            <w:r w:rsidRPr="00867FC4">
              <w:rPr>
                <w:sz w:val="20"/>
                <w:szCs w:val="20"/>
              </w:rPr>
              <w:t>The color of uniforms/shoes will be decided by the mutual consent of the parties. The list of items to be provided in the Uniform is:</w:t>
            </w:r>
          </w:p>
        </w:tc>
      </w:tr>
      <w:tr w:rsidR="003D03E9" w:rsidRPr="00867FC4" w:rsidTr="00B44EFA">
        <w:trPr>
          <w:gridBefore w:val="2"/>
          <w:wBefore w:w="792" w:type="dxa"/>
        </w:trPr>
        <w:tc>
          <w:tcPr>
            <w:tcW w:w="540" w:type="dxa"/>
            <w:gridSpan w:val="2"/>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tcPr>
          <w:p w:rsidR="003D03E9" w:rsidRPr="00867FC4" w:rsidRDefault="003D03E9" w:rsidP="00526A54">
            <w:pPr>
              <w:pStyle w:val="CcList"/>
              <w:jc w:val="both"/>
            </w:pPr>
            <w:r w:rsidRPr="00867FC4">
              <w:t>(a)</w:t>
            </w:r>
          </w:p>
        </w:tc>
        <w:tc>
          <w:tcPr>
            <w:tcW w:w="7848" w:type="dxa"/>
            <w:gridSpan w:val="2"/>
          </w:tcPr>
          <w:p w:rsidR="003D03E9" w:rsidRPr="00867FC4" w:rsidRDefault="003D03E9" w:rsidP="00526A54">
            <w:pPr>
              <w:pStyle w:val="CcList"/>
              <w:jc w:val="both"/>
            </w:pPr>
            <w:r>
              <w:t>Shirt</w:t>
            </w:r>
            <w:r w:rsidRPr="00867FC4">
              <w:t xml:space="preserve"> (2 No</w:t>
            </w:r>
            <w:r>
              <w:t>s</w:t>
            </w:r>
            <w:r w:rsidRPr="00867FC4">
              <w:t>.)</w:t>
            </w:r>
          </w:p>
        </w:tc>
      </w:tr>
      <w:tr w:rsidR="003D03E9" w:rsidRPr="00867FC4" w:rsidTr="00B44EFA">
        <w:trPr>
          <w:gridBefore w:val="2"/>
          <w:wBefore w:w="792" w:type="dxa"/>
        </w:trPr>
        <w:tc>
          <w:tcPr>
            <w:tcW w:w="540" w:type="dxa"/>
            <w:gridSpan w:val="2"/>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tcPr>
          <w:p w:rsidR="003D03E9" w:rsidRPr="00867FC4" w:rsidRDefault="003D03E9" w:rsidP="00526A54">
            <w:pPr>
              <w:pStyle w:val="CcList"/>
              <w:jc w:val="both"/>
            </w:pPr>
            <w:r w:rsidRPr="00867FC4">
              <w:t>(b)</w:t>
            </w:r>
          </w:p>
        </w:tc>
        <w:tc>
          <w:tcPr>
            <w:tcW w:w="7848" w:type="dxa"/>
            <w:gridSpan w:val="2"/>
          </w:tcPr>
          <w:p w:rsidR="003D03E9" w:rsidRPr="00867FC4" w:rsidRDefault="003D03E9" w:rsidP="00526A54">
            <w:pPr>
              <w:pStyle w:val="CcList"/>
              <w:jc w:val="both"/>
              <w:rPr>
                <w:u w:val="single"/>
              </w:rPr>
            </w:pPr>
            <w:r>
              <w:t>Pant</w:t>
            </w:r>
            <w:r w:rsidRPr="00867FC4">
              <w:t xml:space="preserve"> (2 No</w:t>
            </w:r>
            <w:r>
              <w:t>s</w:t>
            </w:r>
            <w:r w:rsidRPr="00867FC4">
              <w:t>.)</w:t>
            </w:r>
          </w:p>
        </w:tc>
      </w:tr>
      <w:tr w:rsidR="003D03E9" w:rsidRPr="00867FC4" w:rsidTr="00B44EFA">
        <w:trPr>
          <w:gridBefore w:val="2"/>
          <w:wBefore w:w="792" w:type="dxa"/>
        </w:trPr>
        <w:tc>
          <w:tcPr>
            <w:tcW w:w="540" w:type="dxa"/>
            <w:gridSpan w:val="2"/>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tcPr>
          <w:p w:rsidR="003D03E9" w:rsidRPr="00867FC4" w:rsidRDefault="003D03E9" w:rsidP="00526A54">
            <w:pPr>
              <w:pStyle w:val="CcList"/>
              <w:jc w:val="both"/>
            </w:pPr>
            <w:r w:rsidRPr="00867FC4">
              <w:t>(c)</w:t>
            </w:r>
          </w:p>
        </w:tc>
        <w:tc>
          <w:tcPr>
            <w:tcW w:w="7848" w:type="dxa"/>
            <w:gridSpan w:val="2"/>
          </w:tcPr>
          <w:p w:rsidR="003D03E9" w:rsidRPr="00867FC4" w:rsidRDefault="003D03E9" w:rsidP="00526A54">
            <w:pPr>
              <w:pStyle w:val="CcList"/>
              <w:jc w:val="both"/>
            </w:pPr>
            <w:r>
              <w:t>Turban/ Cap</w:t>
            </w:r>
            <w:r w:rsidRPr="00867FC4">
              <w:t xml:space="preserve"> (02 No</w:t>
            </w:r>
            <w:r>
              <w:t>s</w:t>
            </w:r>
            <w:r w:rsidRPr="00867FC4">
              <w:t>.)</w:t>
            </w:r>
          </w:p>
        </w:tc>
      </w:tr>
      <w:tr w:rsidR="003D03E9" w:rsidRPr="00867FC4" w:rsidTr="00B44EFA">
        <w:trPr>
          <w:gridBefore w:val="2"/>
          <w:wBefore w:w="792" w:type="dxa"/>
        </w:trPr>
        <w:tc>
          <w:tcPr>
            <w:tcW w:w="540" w:type="dxa"/>
            <w:gridSpan w:val="2"/>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tcPr>
          <w:p w:rsidR="003D03E9" w:rsidRPr="00867FC4" w:rsidRDefault="003D03E9" w:rsidP="00526A54">
            <w:pPr>
              <w:pStyle w:val="CcList"/>
              <w:jc w:val="both"/>
            </w:pPr>
            <w:r w:rsidRPr="00867FC4">
              <w:t>(d)</w:t>
            </w:r>
          </w:p>
        </w:tc>
        <w:tc>
          <w:tcPr>
            <w:tcW w:w="7848" w:type="dxa"/>
            <w:gridSpan w:val="2"/>
          </w:tcPr>
          <w:p w:rsidR="003D03E9" w:rsidRPr="00867FC4" w:rsidRDefault="003D03E9" w:rsidP="00526A54">
            <w:pPr>
              <w:pStyle w:val="CcList"/>
              <w:jc w:val="both"/>
            </w:pPr>
            <w:r>
              <w:t>Black Shoes &amp; S</w:t>
            </w:r>
            <w:r w:rsidRPr="00867FC4">
              <w:t>ocks (02 Pairs)</w:t>
            </w:r>
          </w:p>
        </w:tc>
      </w:tr>
      <w:tr w:rsidR="003D03E9" w:rsidRPr="00867FC4" w:rsidTr="00B44EFA">
        <w:trPr>
          <w:gridBefore w:val="2"/>
          <w:wBefore w:w="792" w:type="dxa"/>
        </w:trPr>
        <w:tc>
          <w:tcPr>
            <w:tcW w:w="540" w:type="dxa"/>
            <w:gridSpan w:val="2"/>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tcPr>
          <w:p w:rsidR="003D03E9" w:rsidRPr="00867FC4" w:rsidRDefault="003D03E9" w:rsidP="00526A54">
            <w:pPr>
              <w:pStyle w:val="CcList"/>
              <w:jc w:val="both"/>
            </w:pPr>
            <w:r w:rsidRPr="00867FC4">
              <w:t>(e)</w:t>
            </w:r>
          </w:p>
        </w:tc>
        <w:tc>
          <w:tcPr>
            <w:tcW w:w="7848" w:type="dxa"/>
            <w:gridSpan w:val="2"/>
          </w:tcPr>
          <w:p w:rsidR="003D03E9" w:rsidRPr="00867FC4" w:rsidRDefault="003D03E9" w:rsidP="00526A54">
            <w:pPr>
              <w:pStyle w:val="CcList"/>
              <w:jc w:val="both"/>
            </w:pPr>
            <w:r w:rsidRPr="00867FC4">
              <w:t>Gloves (02 No</w:t>
            </w:r>
            <w:r>
              <w:t>s</w:t>
            </w:r>
            <w:r w:rsidRPr="00867FC4">
              <w:t xml:space="preserve">.) </w:t>
            </w:r>
          </w:p>
        </w:tc>
      </w:tr>
      <w:tr w:rsidR="003D03E9" w:rsidRPr="00867FC4" w:rsidTr="00B44EFA">
        <w:trPr>
          <w:gridBefore w:val="2"/>
          <w:wBefore w:w="792" w:type="dxa"/>
        </w:trPr>
        <w:tc>
          <w:tcPr>
            <w:tcW w:w="540" w:type="dxa"/>
            <w:gridSpan w:val="2"/>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tcPr>
          <w:p w:rsidR="003D03E9" w:rsidRPr="00867FC4" w:rsidRDefault="003D03E9" w:rsidP="00526A54">
            <w:pPr>
              <w:pStyle w:val="CcList"/>
              <w:jc w:val="both"/>
            </w:pPr>
            <w:r w:rsidRPr="00867FC4">
              <w:t>(f)</w:t>
            </w:r>
          </w:p>
        </w:tc>
        <w:tc>
          <w:tcPr>
            <w:tcW w:w="7848" w:type="dxa"/>
            <w:gridSpan w:val="2"/>
          </w:tcPr>
          <w:p w:rsidR="003D03E9" w:rsidRPr="00867FC4" w:rsidRDefault="003D03E9" w:rsidP="00B44EFA">
            <w:pPr>
              <w:jc w:val="both"/>
              <w:rPr>
                <w:sz w:val="20"/>
                <w:szCs w:val="20"/>
              </w:rPr>
            </w:pPr>
            <w:proofErr w:type="spellStart"/>
            <w:r w:rsidRPr="00867FC4">
              <w:rPr>
                <w:sz w:val="20"/>
                <w:szCs w:val="20"/>
              </w:rPr>
              <w:t>Jercy</w:t>
            </w:r>
            <w:proofErr w:type="spellEnd"/>
            <w:r w:rsidRPr="00867FC4">
              <w:rPr>
                <w:sz w:val="20"/>
                <w:szCs w:val="20"/>
              </w:rPr>
              <w:t xml:space="preserve"> (01 No.)</w:t>
            </w:r>
          </w:p>
        </w:tc>
      </w:tr>
      <w:tr w:rsidR="003D03E9" w:rsidRPr="00867FC4" w:rsidTr="00B44EFA">
        <w:trPr>
          <w:gridAfter w:val="1"/>
          <w:wAfter w:w="72" w:type="dxa"/>
        </w:trPr>
        <w:tc>
          <w:tcPr>
            <w:tcW w:w="540" w:type="dxa"/>
          </w:tcPr>
          <w:p w:rsidR="003D03E9" w:rsidRPr="00867FC4" w:rsidRDefault="003D03E9" w:rsidP="00526A54">
            <w:pPr>
              <w:rPr>
                <w:sz w:val="20"/>
                <w:szCs w:val="20"/>
              </w:rPr>
            </w:pPr>
            <w:r w:rsidRPr="00867FC4">
              <w:rPr>
                <w:sz w:val="20"/>
                <w:szCs w:val="20"/>
              </w:rPr>
              <w:t>5</w:t>
            </w: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p>
        </w:tc>
        <w:tc>
          <w:tcPr>
            <w:tcW w:w="8568" w:type="dxa"/>
            <w:gridSpan w:val="3"/>
          </w:tcPr>
          <w:p w:rsidR="003D03E9" w:rsidRPr="00867FC4" w:rsidRDefault="003D03E9" w:rsidP="00526A54">
            <w:pPr>
              <w:rPr>
                <w:b/>
                <w:sz w:val="20"/>
                <w:szCs w:val="20"/>
              </w:rPr>
            </w:pPr>
            <w:r w:rsidRPr="00867FC4">
              <w:rPr>
                <w:b/>
                <w:sz w:val="20"/>
                <w:szCs w:val="20"/>
              </w:rPr>
              <w:t xml:space="preserve">DUTIES OF </w:t>
            </w:r>
            <w:r>
              <w:rPr>
                <w:b/>
                <w:sz w:val="20"/>
                <w:szCs w:val="20"/>
              </w:rPr>
              <w:t>HORTICULTURE</w:t>
            </w:r>
            <w:r w:rsidRPr="00867FC4">
              <w:rPr>
                <w:b/>
                <w:sz w:val="20"/>
                <w:szCs w:val="20"/>
              </w:rPr>
              <w:t xml:space="preserve"> WORKERS AND SUPERVISOR</w:t>
            </w:r>
          </w:p>
        </w:tc>
      </w:tr>
      <w:tr w:rsidR="003D03E9" w:rsidRPr="00867FC4" w:rsidTr="00B44EFA">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pStyle w:val="CcList"/>
              <w:jc w:val="both"/>
            </w:pPr>
            <w:r w:rsidRPr="00867FC4">
              <w:t>(</w:t>
            </w:r>
            <w:proofErr w:type="spellStart"/>
            <w:r w:rsidRPr="00867FC4">
              <w:t>i</w:t>
            </w:r>
            <w:proofErr w:type="spellEnd"/>
            <w:r w:rsidRPr="00867FC4">
              <w:t>)</w:t>
            </w:r>
          </w:p>
        </w:tc>
        <w:tc>
          <w:tcPr>
            <w:tcW w:w="540" w:type="dxa"/>
            <w:gridSpan w:val="2"/>
          </w:tcPr>
          <w:p w:rsidR="003D03E9" w:rsidRPr="00867FC4" w:rsidRDefault="003D03E9" w:rsidP="00526A54">
            <w:pPr>
              <w:pStyle w:val="CcList"/>
              <w:jc w:val="both"/>
              <w:rPr>
                <w:b/>
              </w:rPr>
            </w:pPr>
          </w:p>
        </w:tc>
        <w:tc>
          <w:tcPr>
            <w:tcW w:w="8568" w:type="dxa"/>
            <w:gridSpan w:val="3"/>
          </w:tcPr>
          <w:p w:rsidR="003D03E9" w:rsidRPr="00867FC4" w:rsidRDefault="003D03E9" w:rsidP="00526A54">
            <w:pPr>
              <w:pStyle w:val="CcList"/>
              <w:jc w:val="both"/>
              <w:rPr>
                <w:b/>
              </w:rPr>
            </w:pPr>
            <w:r w:rsidRPr="00867FC4">
              <w:t xml:space="preserve">The </w:t>
            </w:r>
            <w:r>
              <w:t>horticulture work</w:t>
            </w:r>
            <w:r w:rsidRPr="00867FC4">
              <w:t xml:space="preserve"> provided by the Agency will work under the direction and guidance of the Officer In-Charge.  The agency shall maintain a register in which daily attendance of the personnel deployed shall be recorded and the duties performed may be mentioned along with other information if any required. This register shall be placed daily before the controlling officer by the agency.</w:t>
            </w:r>
          </w:p>
        </w:tc>
      </w:tr>
      <w:tr w:rsidR="003D03E9" w:rsidRPr="00867FC4" w:rsidTr="00B44EFA">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pStyle w:val="CcList"/>
              <w:jc w:val="both"/>
            </w:pPr>
            <w:r w:rsidRPr="00867FC4">
              <w:t>(ii)</w:t>
            </w:r>
          </w:p>
        </w:tc>
        <w:tc>
          <w:tcPr>
            <w:tcW w:w="540" w:type="dxa"/>
            <w:gridSpan w:val="2"/>
          </w:tcPr>
          <w:p w:rsidR="003D03E9" w:rsidRPr="00867FC4" w:rsidRDefault="003D03E9" w:rsidP="00526A54">
            <w:pPr>
              <w:pStyle w:val="CcList"/>
              <w:jc w:val="both"/>
              <w:rPr>
                <w:b/>
              </w:rPr>
            </w:pPr>
          </w:p>
        </w:tc>
        <w:tc>
          <w:tcPr>
            <w:tcW w:w="8568" w:type="dxa"/>
            <w:gridSpan w:val="3"/>
          </w:tcPr>
          <w:p w:rsidR="003D03E9" w:rsidRPr="00867FC4" w:rsidRDefault="003D03E9" w:rsidP="00526A54">
            <w:pPr>
              <w:pStyle w:val="CcList"/>
              <w:jc w:val="both"/>
            </w:pPr>
            <w:r>
              <w:t>Horticulture</w:t>
            </w:r>
            <w:r w:rsidRPr="00867FC4">
              <w:t xml:space="preserve"> area given in </w:t>
            </w:r>
            <w:r>
              <w:rPr>
                <w:b/>
              </w:rPr>
              <w:t>Annexure-</w:t>
            </w:r>
            <w:r w:rsidRPr="00867FC4">
              <w:rPr>
                <w:b/>
              </w:rPr>
              <w:t>I.</w:t>
            </w:r>
          </w:p>
        </w:tc>
      </w:tr>
      <w:tr w:rsidR="003D03E9" w:rsidRPr="00867FC4" w:rsidTr="00B44EFA">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pStyle w:val="CcList"/>
              <w:jc w:val="both"/>
            </w:pPr>
          </w:p>
        </w:tc>
        <w:tc>
          <w:tcPr>
            <w:tcW w:w="540" w:type="dxa"/>
            <w:gridSpan w:val="2"/>
          </w:tcPr>
          <w:p w:rsidR="003D03E9" w:rsidRPr="00867FC4" w:rsidRDefault="003D03E9" w:rsidP="00526A54">
            <w:pPr>
              <w:pStyle w:val="CcList"/>
              <w:jc w:val="both"/>
              <w:rPr>
                <w:b/>
              </w:rPr>
            </w:pPr>
          </w:p>
        </w:tc>
        <w:tc>
          <w:tcPr>
            <w:tcW w:w="8568" w:type="dxa"/>
            <w:gridSpan w:val="3"/>
          </w:tcPr>
          <w:p w:rsidR="003D03E9" w:rsidRPr="00867FC4" w:rsidRDefault="003D03E9" w:rsidP="00526A54">
            <w:pPr>
              <w:pStyle w:val="CcList"/>
              <w:jc w:val="both"/>
            </w:pP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pStyle w:val="CcList"/>
              <w:jc w:val="both"/>
            </w:pPr>
          </w:p>
        </w:tc>
        <w:tc>
          <w:tcPr>
            <w:tcW w:w="540" w:type="dxa"/>
            <w:gridSpan w:val="2"/>
          </w:tcPr>
          <w:p w:rsidR="003D03E9" w:rsidRPr="00867FC4" w:rsidRDefault="003D03E9" w:rsidP="00526A54">
            <w:pPr>
              <w:pStyle w:val="CcList"/>
              <w:jc w:val="both"/>
              <w:rPr>
                <w:b/>
              </w:rPr>
            </w:pPr>
          </w:p>
        </w:tc>
        <w:tc>
          <w:tcPr>
            <w:tcW w:w="8568" w:type="dxa"/>
            <w:gridSpan w:val="3"/>
          </w:tcPr>
          <w:p w:rsidR="003D03E9" w:rsidRPr="00867FC4" w:rsidRDefault="003D03E9" w:rsidP="00526A54">
            <w:pPr>
              <w:pStyle w:val="CcList"/>
              <w:jc w:val="both"/>
            </w:pP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r w:rsidRPr="00867FC4">
              <w:rPr>
                <w:sz w:val="20"/>
                <w:szCs w:val="20"/>
              </w:rPr>
              <w:t>(</w:t>
            </w:r>
            <w:r>
              <w:rPr>
                <w:sz w:val="20"/>
                <w:szCs w:val="20"/>
              </w:rPr>
              <w:t>iii</w:t>
            </w:r>
            <w:r w:rsidRPr="00867FC4">
              <w:rPr>
                <w:sz w:val="20"/>
                <w:szCs w:val="20"/>
              </w:rPr>
              <w:t>)</w:t>
            </w:r>
          </w:p>
        </w:tc>
        <w:tc>
          <w:tcPr>
            <w:tcW w:w="540" w:type="dxa"/>
            <w:gridSpan w:val="2"/>
          </w:tcPr>
          <w:p w:rsidR="003D03E9" w:rsidRPr="00867FC4" w:rsidRDefault="003D03E9" w:rsidP="00526A54">
            <w:pPr>
              <w:pStyle w:val="CcList"/>
              <w:jc w:val="both"/>
            </w:pPr>
            <w:r w:rsidRPr="00867FC4">
              <w:t>(a)</w:t>
            </w:r>
          </w:p>
        </w:tc>
        <w:tc>
          <w:tcPr>
            <w:tcW w:w="8568" w:type="dxa"/>
            <w:gridSpan w:val="3"/>
          </w:tcPr>
          <w:p w:rsidR="003D03E9" w:rsidRPr="00867FC4" w:rsidRDefault="003D03E9" w:rsidP="00526A54">
            <w:pPr>
              <w:pStyle w:val="CcList"/>
              <w:jc w:val="both"/>
              <w:rPr>
                <w:b/>
              </w:rPr>
            </w:pPr>
            <w:r w:rsidRPr="00867FC4">
              <w:t xml:space="preserve">For the purpose of </w:t>
            </w:r>
            <w:r>
              <w:t>horticulture work</w:t>
            </w:r>
            <w:r w:rsidRPr="00867FC4">
              <w:t xml:space="preserve"> of the entire area of the Institute, the </w:t>
            </w:r>
            <w:r>
              <w:t>Horticulture</w:t>
            </w:r>
            <w:r w:rsidRPr="00867FC4">
              <w:t xml:space="preserve"> workers will remain available in the department from 8:00 AM to </w:t>
            </w:r>
            <w:r>
              <w:t>5:00</w:t>
            </w:r>
            <w:r w:rsidRPr="00867FC4">
              <w:t xml:space="preserve"> PM only.</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pStyle w:val="CcList"/>
              <w:jc w:val="both"/>
            </w:pPr>
            <w:r w:rsidRPr="00867FC4">
              <w:t>(b)</w:t>
            </w:r>
          </w:p>
        </w:tc>
        <w:tc>
          <w:tcPr>
            <w:tcW w:w="8568" w:type="dxa"/>
            <w:gridSpan w:val="3"/>
          </w:tcPr>
          <w:p w:rsidR="003D03E9" w:rsidRPr="00867FC4" w:rsidRDefault="003D03E9" w:rsidP="00526A54">
            <w:pPr>
              <w:pStyle w:val="CcList"/>
              <w:jc w:val="both"/>
              <w:rPr>
                <w:b/>
              </w:rPr>
            </w:pPr>
            <w:r w:rsidRPr="00867FC4">
              <w:t>There will be a lunch break from 1:</w:t>
            </w:r>
            <w:r>
              <w:t>00</w:t>
            </w:r>
            <w:r w:rsidRPr="00867FC4">
              <w:t xml:space="preserve"> PM to 2:00</w:t>
            </w:r>
            <w:r>
              <w:t xml:space="preserve"> </w:t>
            </w:r>
            <w:r w:rsidRPr="00867FC4">
              <w:t>PM.</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rPr>
                <w:sz w:val="20"/>
                <w:szCs w:val="20"/>
              </w:rPr>
            </w:pPr>
          </w:p>
        </w:tc>
        <w:tc>
          <w:tcPr>
            <w:tcW w:w="540" w:type="dxa"/>
            <w:gridSpan w:val="2"/>
          </w:tcPr>
          <w:p w:rsidR="003D03E9" w:rsidRPr="00867FC4" w:rsidRDefault="003D03E9" w:rsidP="00526A54">
            <w:pPr>
              <w:rPr>
                <w:sz w:val="20"/>
                <w:szCs w:val="20"/>
              </w:rPr>
            </w:pPr>
            <w:r w:rsidRPr="00867FC4">
              <w:rPr>
                <w:sz w:val="20"/>
                <w:szCs w:val="20"/>
              </w:rPr>
              <w:t>(</w:t>
            </w:r>
            <w:r>
              <w:rPr>
                <w:sz w:val="20"/>
                <w:szCs w:val="20"/>
              </w:rPr>
              <w:t>c</w:t>
            </w:r>
            <w:r w:rsidRPr="00867FC4">
              <w:rPr>
                <w:sz w:val="20"/>
                <w:szCs w:val="20"/>
              </w:rPr>
              <w:t>)</w:t>
            </w:r>
          </w:p>
        </w:tc>
        <w:tc>
          <w:tcPr>
            <w:tcW w:w="8568" w:type="dxa"/>
            <w:gridSpan w:val="3"/>
          </w:tcPr>
          <w:p w:rsidR="003D03E9" w:rsidRPr="00867FC4" w:rsidRDefault="003D03E9" w:rsidP="00526A54">
            <w:pPr>
              <w:rPr>
                <w:sz w:val="20"/>
                <w:szCs w:val="20"/>
              </w:rPr>
            </w:pPr>
            <w:r w:rsidRPr="00867FC4">
              <w:rPr>
                <w:sz w:val="20"/>
                <w:szCs w:val="20"/>
              </w:rPr>
              <w:t xml:space="preserve">No </w:t>
            </w:r>
            <w:r>
              <w:rPr>
                <w:sz w:val="20"/>
                <w:szCs w:val="20"/>
              </w:rPr>
              <w:t>Horticulture</w:t>
            </w:r>
            <w:r w:rsidRPr="00867FC4">
              <w:rPr>
                <w:sz w:val="20"/>
                <w:szCs w:val="20"/>
              </w:rPr>
              <w:t xml:space="preserve"> person will </w:t>
            </w:r>
            <w:r>
              <w:rPr>
                <w:sz w:val="20"/>
                <w:szCs w:val="20"/>
              </w:rPr>
              <w:t>maintain</w:t>
            </w:r>
            <w:r w:rsidRPr="00867FC4">
              <w:rPr>
                <w:sz w:val="20"/>
                <w:szCs w:val="20"/>
              </w:rPr>
              <w:t xml:space="preserve"> the gardening of Faculty/Staff during duty hours. The </w:t>
            </w:r>
            <w:r>
              <w:rPr>
                <w:sz w:val="20"/>
                <w:szCs w:val="20"/>
              </w:rPr>
              <w:t>Horticulture</w:t>
            </w:r>
            <w:r w:rsidRPr="00867FC4">
              <w:rPr>
                <w:sz w:val="20"/>
                <w:szCs w:val="20"/>
              </w:rPr>
              <w:t xml:space="preserve"> person doing such job during duty hours will be punished accordingly.</w:t>
            </w:r>
          </w:p>
          <w:p w:rsidR="003D03E9" w:rsidRPr="00867FC4" w:rsidRDefault="003D03E9" w:rsidP="00526A54">
            <w:pPr>
              <w:rPr>
                <w:sz w:val="20"/>
                <w:szCs w:val="20"/>
              </w:rPr>
            </w:pPr>
          </w:p>
        </w:tc>
      </w:tr>
      <w:tr w:rsidR="006D7A7D" w:rsidRPr="00867FC4" w:rsidTr="00526A54">
        <w:trPr>
          <w:gridAfter w:val="1"/>
          <w:wAfter w:w="72" w:type="dxa"/>
        </w:trPr>
        <w:tc>
          <w:tcPr>
            <w:tcW w:w="540" w:type="dxa"/>
          </w:tcPr>
          <w:p w:rsidR="006D7A7D" w:rsidRPr="00867FC4" w:rsidRDefault="006D7A7D" w:rsidP="00526A54">
            <w:pPr>
              <w:rPr>
                <w:sz w:val="20"/>
                <w:szCs w:val="20"/>
              </w:rPr>
            </w:pPr>
            <w:r w:rsidRPr="00867FC4">
              <w:rPr>
                <w:sz w:val="20"/>
                <w:szCs w:val="20"/>
              </w:rPr>
              <w:t>6</w:t>
            </w:r>
          </w:p>
        </w:tc>
        <w:tc>
          <w:tcPr>
            <w:tcW w:w="720" w:type="dxa"/>
            <w:gridSpan w:val="2"/>
          </w:tcPr>
          <w:p w:rsidR="006D7A7D" w:rsidRPr="00867FC4" w:rsidRDefault="006D7A7D" w:rsidP="00526A54">
            <w:pPr>
              <w:rPr>
                <w:sz w:val="20"/>
                <w:szCs w:val="20"/>
              </w:rPr>
            </w:pPr>
          </w:p>
        </w:tc>
        <w:tc>
          <w:tcPr>
            <w:tcW w:w="540" w:type="dxa"/>
            <w:gridSpan w:val="2"/>
          </w:tcPr>
          <w:p w:rsidR="006D7A7D" w:rsidRPr="00867FC4" w:rsidRDefault="006D7A7D" w:rsidP="00526A54">
            <w:pPr>
              <w:rPr>
                <w:sz w:val="20"/>
                <w:szCs w:val="20"/>
              </w:rPr>
            </w:pPr>
          </w:p>
        </w:tc>
        <w:tc>
          <w:tcPr>
            <w:tcW w:w="8568" w:type="dxa"/>
            <w:gridSpan w:val="3"/>
          </w:tcPr>
          <w:p w:rsidR="006D7A7D" w:rsidRPr="00867FC4" w:rsidRDefault="006D7A7D" w:rsidP="00526A54">
            <w:pPr>
              <w:rPr>
                <w:b/>
                <w:sz w:val="20"/>
                <w:szCs w:val="20"/>
              </w:rPr>
            </w:pPr>
            <w:r w:rsidRPr="00867FC4">
              <w:rPr>
                <w:b/>
                <w:sz w:val="20"/>
                <w:szCs w:val="20"/>
              </w:rPr>
              <w:t>TENDER FORM, EARNEST MONEY DEPOSIT &amp; SECURITY DEPOSIT</w:t>
            </w:r>
          </w:p>
        </w:tc>
      </w:tr>
      <w:tr w:rsidR="006D7A7D" w:rsidRPr="00867FC4" w:rsidTr="00526A54">
        <w:trPr>
          <w:gridAfter w:val="1"/>
          <w:wAfter w:w="72" w:type="dxa"/>
        </w:trPr>
        <w:tc>
          <w:tcPr>
            <w:tcW w:w="540" w:type="dxa"/>
          </w:tcPr>
          <w:p w:rsidR="006D7A7D" w:rsidRPr="00867FC4" w:rsidRDefault="006D7A7D" w:rsidP="00526A54">
            <w:pPr>
              <w:rPr>
                <w:sz w:val="20"/>
                <w:szCs w:val="20"/>
              </w:rPr>
            </w:pPr>
          </w:p>
        </w:tc>
        <w:tc>
          <w:tcPr>
            <w:tcW w:w="720" w:type="dxa"/>
            <w:gridSpan w:val="2"/>
          </w:tcPr>
          <w:p w:rsidR="006D7A7D" w:rsidRPr="00867FC4" w:rsidRDefault="006D7A7D" w:rsidP="00526A54">
            <w:pPr>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gridSpan w:val="2"/>
          </w:tcPr>
          <w:p w:rsidR="006D7A7D" w:rsidRPr="00867FC4" w:rsidRDefault="006D7A7D" w:rsidP="00526A54">
            <w:pPr>
              <w:rPr>
                <w:sz w:val="20"/>
                <w:szCs w:val="20"/>
              </w:rPr>
            </w:pPr>
          </w:p>
        </w:tc>
        <w:tc>
          <w:tcPr>
            <w:tcW w:w="8568" w:type="dxa"/>
            <w:gridSpan w:val="3"/>
          </w:tcPr>
          <w:p w:rsidR="006D7A7D" w:rsidRPr="005C07B1" w:rsidRDefault="006D7A7D" w:rsidP="00526A54">
            <w:pPr>
              <w:ind w:right="72"/>
              <w:jc w:val="both"/>
              <w:rPr>
                <w:b/>
                <w:bCs/>
                <w:sz w:val="20"/>
                <w:szCs w:val="20"/>
              </w:rPr>
            </w:pPr>
            <w:r w:rsidRPr="00867FC4">
              <w:rPr>
                <w:color w:val="000000"/>
                <w:sz w:val="20"/>
                <w:szCs w:val="20"/>
              </w:rPr>
              <w:t xml:space="preserve">Tenders are hereby invited on behalf of the Director, SLIET, Longowal for the above work estimated to cost </w:t>
            </w:r>
            <w:r w:rsidRPr="006D7A7D">
              <w:rPr>
                <w:b/>
                <w:sz w:val="20"/>
                <w:szCs w:val="20"/>
              </w:rPr>
              <w:t>Rs. 8445167.00</w:t>
            </w:r>
            <w:r w:rsidRPr="00867FC4">
              <w:rPr>
                <w:sz w:val="20"/>
                <w:szCs w:val="20"/>
              </w:rPr>
              <w:t xml:space="preserve"> </w:t>
            </w:r>
            <w:r>
              <w:rPr>
                <w:sz w:val="20"/>
                <w:szCs w:val="20"/>
              </w:rPr>
              <w:t xml:space="preserve">(Rs. Eighty Four </w:t>
            </w:r>
            <w:proofErr w:type="spellStart"/>
            <w:r w:rsidRPr="00867FC4">
              <w:rPr>
                <w:sz w:val="20"/>
                <w:szCs w:val="20"/>
              </w:rPr>
              <w:t>Lacs</w:t>
            </w:r>
            <w:proofErr w:type="spellEnd"/>
            <w:r w:rsidRPr="00867FC4">
              <w:rPr>
                <w:sz w:val="20"/>
                <w:szCs w:val="20"/>
              </w:rPr>
              <w:t xml:space="preserve"> </w:t>
            </w:r>
            <w:r>
              <w:rPr>
                <w:sz w:val="20"/>
                <w:szCs w:val="20"/>
              </w:rPr>
              <w:t xml:space="preserve">Forty-Five Thousand and One Hundred Sixty Seven </w:t>
            </w:r>
            <w:r w:rsidRPr="00867FC4">
              <w:rPr>
                <w:sz w:val="20"/>
                <w:szCs w:val="20"/>
              </w:rPr>
              <w:t xml:space="preserve">only) for </w:t>
            </w:r>
            <w:r>
              <w:rPr>
                <w:sz w:val="20"/>
                <w:szCs w:val="20"/>
              </w:rPr>
              <w:t>12</w:t>
            </w:r>
            <w:r w:rsidRPr="00867FC4">
              <w:rPr>
                <w:sz w:val="20"/>
                <w:szCs w:val="20"/>
              </w:rPr>
              <w:t xml:space="preserve"> months</w:t>
            </w:r>
            <w:r>
              <w:rPr>
                <w:sz w:val="20"/>
                <w:szCs w:val="20"/>
              </w:rPr>
              <w:t xml:space="preserve"> (i.e. 01.04.2013 to 31.03.2014)</w:t>
            </w:r>
            <w:r w:rsidRPr="00867FC4">
              <w:rPr>
                <w:color w:val="000000"/>
                <w:sz w:val="20"/>
                <w:szCs w:val="20"/>
              </w:rPr>
              <w:t>.</w:t>
            </w:r>
            <w:r>
              <w:rPr>
                <w:color w:val="000000"/>
                <w:sz w:val="20"/>
                <w:szCs w:val="20"/>
              </w:rPr>
              <w:t xml:space="preserve"> </w:t>
            </w:r>
          </w:p>
        </w:tc>
      </w:tr>
      <w:tr w:rsidR="006D7A7D" w:rsidRPr="00867FC4" w:rsidTr="00526A54">
        <w:trPr>
          <w:gridAfter w:val="1"/>
          <w:wAfter w:w="72" w:type="dxa"/>
        </w:trPr>
        <w:tc>
          <w:tcPr>
            <w:tcW w:w="540" w:type="dxa"/>
          </w:tcPr>
          <w:p w:rsidR="006D7A7D" w:rsidRPr="00867FC4" w:rsidRDefault="006D7A7D" w:rsidP="00526A54">
            <w:pPr>
              <w:rPr>
                <w:sz w:val="20"/>
                <w:szCs w:val="20"/>
              </w:rPr>
            </w:pPr>
          </w:p>
        </w:tc>
        <w:tc>
          <w:tcPr>
            <w:tcW w:w="720" w:type="dxa"/>
            <w:gridSpan w:val="2"/>
          </w:tcPr>
          <w:p w:rsidR="006D7A7D" w:rsidRPr="00867FC4" w:rsidRDefault="006D7A7D" w:rsidP="00526A54">
            <w:pPr>
              <w:jc w:val="both"/>
              <w:rPr>
                <w:sz w:val="20"/>
                <w:szCs w:val="20"/>
              </w:rPr>
            </w:pPr>
            <w:r w:rsidRPr="00867FC4">
              <w:rPr>
                <w:sz w:val="20"/>
                <w:szCs w:val="20"/>
              </w:rPr>
              <w:t>(ii)</w:t>
            </w:r>
          </w:p>
        </w:tc>
        <w:tc>
          <w:tcPr>
            <w:tcW w:w="540" w:type="dxa"/>
            <w:gridSpan w:val="2"/>
          </w:tcPr>
          <w:p w:rsidR="006D7A7D" w:rsidRPr="00867FC4" w:rsidRDefault="006D7A7D" w:rsidP="00526A54">
            <w:pPr>
              <w:jc w:val="both"/>
              <w:rPr>
                <w:sz w:val="20"/>
                <w:szCs w:val="20"/>
              </w:rPr>
            </w:pPr>
          </w:p>
        </w:tc>
        <w:tc>
          <w:tcPr>
            <w:tcW w:w="8568" w:type="dxa"/>
            <w:gridSpan w:val="3"/>
          </w:tcPr>
          <w:p w:rsidR="006D7A7D" w:rsidRPr="00867FC4" w:rsidRDefault="006D7A7D" w:rsidP="00526A54">
            <w:pPr>
              <w:jc w:val="both"/>
              <w:rPr>
                <w:sz w:val="20"/>
                <w:szCs w:val="20"/>
              </w:rPr>
            </w:pPr>
            <w:proofErr w:type="spellStart"/>
            <w:r w:rsidRPr="00867FC4">
              <w:rPr>
                <w:sz w:val="20"/>
                <w:szCs w:val="20"/>
              </w:rPr>
              <w:t>Tenderer</w:t>
            </w:r>
            <w:proofErr w:type="spellEnd"/>
            <w:r w:rsidRPr="00867FC4">
              <w:rPr>
                <w:sz w:val="20"/>
                <w:szCs w:val="20"/>
              </w:rPr>
              <w:t xml:space="preserve"> will submit the duly filled tender form for </w:t>
            </w:r>
            <w:r>
              <w:rPr>
                <w:sz w:val="20"/>
                <w:szCs w:val="20"/>
              </w:rPr>
              <w:t>Horticulture</w:t>
            </w:r>
            <w:r w:rsidRPr="00867FC4">
              <w:rPr>
                <w:sz w:val="20"/>
                <w:szCs w:val="20"/>
              </w:rPr>
              <w:t xml:space="preserve"> </w:t>
            </w:r>
            <w:r>
              <w:rPr>
                <w:sz w:val="20"/>
                <w:szCs w:val="20"/>
              </w:rPr>
              <w:t>works</w:t>
            </w:r>
            <w:r w:rsidRPr="00867FC4">
              <w:rPr>
                <w:sz w:val="20"/>
                <w:szCs w:val="20"/>
              </w:rPr>
              <w:t xml:space="preserve"> in </w:t>
            </w:r>
            <w:r w:rsidRPr="00B3766C">
              <w:rPr>
                <w:b/>
                <w:bCs/>
                <w:sz w:val="20"/>
                <w:szCs w:val="20"/>
              </w:rPr>
              <w:t xml:space="preserve">the Office of </w:t>
            </w:r>
            <w:proofErr w:type="spellStart"/>
            <w:r>
              <w:rPr>
                <w:b/>
                <w:bCs/>
                <w:sz w:val="20"/>
                <w:szCs w:val="20"/>
              </w:rPr>
              <w:t>Incharge</w:t>
            </w:r>
            <w:proofErr w:type="spellEnd"/>
            <w:r>
              <w:rPr>
                <w:b/>
                <w:bCs/>
                <w:sz w:val="20"/>
                <w:szCs w:val="20"/>
              </w:rPr>
              <w:t xml:space="preserve"> (CAH) Estate Office </w:t>
            </w:r>
            <w:r w:rsidRPr="00867FC4">
              <w:rPr>
                <w:sz w:val="20"/>
                <w:szCs w:val="20"/>
              </w:rPr>
              <w:t xml:space="preserve">along with Earnest Money Deposit amounting to </w:t>
            </w:r>
            <w:r w:rsidRPr="006D7A7D">
              <w:rPr>
                <w:b/>
                <w:sz w:val="20"/>
                <w:szCs w:val="20"/>
              </w:rPr>
              <w:t>Rs. 1.69</w:t>
            </w:r>
            <w:r w:rsidRPr="00867FC4">
              <w:rPr>
                <w:sz w:val="20"/>
                <w:szCs w:val="20"/>
              </w:rPr>
              <w:t xml:space="preserve"> (Rs. One La</w:t>
            </w:r>
            <w:r>
              <w:rPr>
                <w:sz w:val="20"/>
                <w:szCs w:val="20"/>
              </w:rPr>
              <w:t>c Sixty-Nine</w:t>
            </w:r>
            <w:r w:rsidRPr="00867FC4">
              <w:rPr>
                <w:sz w:val="20"/>
                <w:szCs w:val="20"/>
              </w:rPr>
              <w:t xml:space="preserve"> </w:t>
            </w:r>
            <w:r>
              <w:rPr>
                <w:sz w:val="20"/>
                <w:szCs w:val="20"/>
              </w:rPr>
              <w:t>T</w:t>
            </w:r>
            <w:r w:rsidRPr="00867FC4">
              <w:rPr>
                <w:sz w:val="20"/>
                <w:szCs w:val="20"/>
              </w:rPr>
              <w:t xml:space="preserve">housand only) to be paid in the form of Bank Draft in favour of Director, SLIET, Longowal.  In no case, the </w:t>
            </w:r>
            <w:proofErr w:type="spellStart"/>
            <w:r w:rsidRPr="00867FC4">
              <w:rPr>
                <w:sz w:val="20"/>
                <w:szCs w:val="20"/>
              </w:rPr>
              <w:t>cheque</w:t>
            </w:r>
            <w:proofErr w:type="spellEnd"/>
            <w:r w:rsidRPr="00867FC4">
              <w:rPr>
                <w:sz w:val="20"/>
                <w:szCs w:val="20"/>
              </w:rPr>
              <w:t xml:space="preserve"> and/or cash will be accepted. No tender shall be accepted if Earnest Money Deposit does not accompany it.   </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r w:rsidRPr="00867FC4">
              <w:rPr>
                <w:sz w:val="20"/>
                <w:szCs w:val="20"/>
              </w:rPr>
              <w:t>(iii)</w:t>
            </w:r>
          </w:p>
        </w:tc>
        <w:tc>
          <w:tcPr>
            <w:tcW w:w="540" w:type="dxa"/>
            <w:gridSpan w:val="2"/>
          </w:tcPr>
          <w:p w:rsidR="003D03E9" w:rsidRPr="00867FC4" w:rsidRDefault="003D03E9" w:rsidP="00526A54">
            <w:pPr>
              <w:jc w:val="both"/>
              <w:rPr>
                <w:sz w:val="20"/>
                <w:szCs w:val="20"/>
              </w:rPr>
            </w:pPr>
          </w:p>
        </w:tc>
        <w:tc>
          <w:tcPr>
            <w:tcW w:w="8568" w:type="dxa"/>
            <w:gridSpan w:val="3"/>
          </w:tcPr>
          <w:p w:rsidR="003D03E9" w:rsidRPr="00867FC4" w:rsidRDefault="003D03E9" w:rsidP="00526A54">
            <w:pPr>
              <w:jc w:val="both"/>
              <w:rPr>
                <w:sz w:val="20"/>
                <w:szCs w:val="20"/>
              </w:rPr>
            </w:pPr>
            <w:r w:rsidRPr="00867FC4">
              <w:rPr>
                <w:sz w:val="20"/>
                <w:szCs w:val="20"/>
              </w:rPr>
              <w:t>The Earnest Money Deposit shall be treated as a Security Deposit if the offer is accepted by the Competent Authority.  No interest shall be paid by the Institute on earnest money or security deposit.</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r w:rsidRPr="00867FC4">
              <w:rPr>
                <w:sz w:val="20"/>
                <w:szCs w:val="20"/>
              </w:rPr>
              <w:t>(iv)</w:t>
            </w:r>
          </w:p>
        </w:tc>
        <w:tc>
          <w:tcPr>
            <w:tcW w:w="540" w:type="dxa"/>
            <w:gridSpan w:val="2"/>
          </w:tcPr>
          <w:p w:rsidR="003D03E9" w:rsidRPr="00867FC4" w:rsidRDefault="003D03E9" w:rsidP="00526A54">
            <w:pPr>
              <w:jc w:val="both"/>
              <w:rPr>
                <w:sz w:val="20"/>
                <w:szCs w:val="20"/>
              </w:rPr>
            </w:pPr>
          </w:p>
        </w:tc>
        <w:tc>
          <w:tcPr>
            <w:tcW w:w="8568" w:type="dxa"/>
            <w:gridSpan w:val="3"/>
          </w:tcPr>
          <w:p w:rsidR="003D03E9" w:rsidRPr="00867FC4" w:rsidRDefault="003D03E9" w:rsidP="00526A54">
            <w:pPr>
              <w:jc w:val="both"/>
              <w:rPr>
                <w:sz w:val="20"/>
                <w:szCs w:val="20"/>
              </w:rPr>
            </w:pPr>
            <w:r w:rsidRPr="00867FC4">
              <w:rPr>
                <w:sz w:val="20"/>
                <w:szCs w:val="20"/>
              </w:rPr>
              <w:t xml:space="preserve">The </w:t>
            </w:r>
            <w:proofErr w:type="spellStart"/>
            <w:r w:rsidRPr="00867FC4">
              <w:rPr>
                <w:sz w:val="20"/>
                <w:szCs w:val="20"/>
              </w:rPr>
              <w:t>tenderer</w:t>
            </w:r>
            <w:proofErr w:type="spellEnd"/>
            <w:r w:rsidRPr="00867FC4">
              <w:rPr>
                <w:sz w:val="20"/>
                <w:szCs w:val="20"/>
              </w:rPr>
              <w:t xml:space="preserve"> should submit the tender form along with the following documents:</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jc w:val="both"/>
              <w:rPr>
                <w:sz w:val="20"/>
                <w:szCs w:val="20"/>
              </w:rPr>
            </w:pPr>
          </w:p>
        </w:tc>
        <w:tc>
          <w:tcPr>
            <w:tcW w:w="8568" w:type="dxa"/>
            <w:gridSpan w:val="3"/>
          </w:tcPr>
          <w:p w:rsidR="003D03E9" w:rsidRDefault="003D03E9" w:rsidP="00526A54">
            <w:pPr>
              <w:jc w:val="both"/>
              <w:rPr>
                <w:sz w:val="20"/>
                <w:szCs w:val="20"/>
              </w:rPr>
            </w:pPr>
            <w:r w:rsidRPr="00867FC4">
              <w:rPr>
                <w:sz w:val="20"/>
                <w:szCs w:val="20"/>
              </w:rPr>
              <w:t>Original Notice Inviting Tender duly signed by the authorized signatory along with the seal of the firm.</w:t>
            </w:r>
          </w:p>
          <w:p w:rsidR="003D03E9" w:rsidRPr="00867FC4" w:rsidRDefault="003D03E9" w:rsidP="00526A54">
            <w:pPr>
              <w:jc w:val="both"/>
              <w:rPr>
                <w:sz w:val="20"/>
                <w:szCs w:val="20"/>
              </w:rPr>
            </w:pP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pStyle w:val="standard"/>
              <w:rPr>
                <w:rFonts w:ascii="Times New Roman" w:hAnsi="Times New Roman"/>
                <w:sz w:val="20"/>
                <w:szCs w:val="20"/>
              </w:rPr>
            </w:pPr>
          </w:p>
        </w:tc>
        <w:tc>
          <w:tcPr>
            <w:tcW w:w="8568" w:type="dxa"/>
            <w:gridSpan w:val="3"/>
          </w:tcPr>
          <w:p w:rsidR="003D03E9" w:rsidRPr="00867FC4" w:rsidRDefault="003D03E9" w:rsidP="006D7A7D">
            <w:pPr>
              <w:pStyle w:val="standard"/>
              <w:rPr>
                <w:rFonts w:ascii="Times New Roman" w:hAnsi="Times New Roman"/>
                <w:sz w:val="20"/>
                <w:szCs w:val="20"/>
              </w:rPr>
            </w:pPr>
            <w:r w:rsidRPr="00867FC4">
              <w:rPr>
                <w:rFonts w:ascii="Times New Roman" w:hAnsi="Times New Roman"/>
                <w:b/>
                <w:sz w:val="20"/>
                <w:szCs w:val="20"/>
                <w:u w:val="single"/>
              </w:rPr>
              <w:t>EARNEST MONEY DEPOSIT:</w:t>
            </w:r>
            <w:r>
              <w:rPr>
                <w:rFonts w:ascii="Times New Roman" w:hAnsi="Times New Roman"/>
                <w:b/>
                <w:sz w:val="20"/>
                <w:szCs w:val="20"/>
                <w:u w:val="single"/>
              </w:rPr>
              <w:t xml:space="preserve"> </w:t>
            </w:r>
            <w:r w:rsidRPr="00867FC4">
              <w:rPr>
                <w:rFonts w:ascii="Times New Roman" w:hAnsi="Times New Roman"/>
                <w:sz w:val="20"/>
                <w:szCs w:val="20"/>
              </w:rPr>
              <w:t>The earnest money</w:t>
            </w:r>
            <w:r w:rsidRPr="003468A3">
              <w:rPr>
                <w:rFonts w:ascii="Times New Roman" w:hAnsi="Times New Roman"/>
                <w:sz w:val="20"/>
                <w:szCs w:val="20"/>
              </w:rPr>
              <w:t xml:space="preserve"> amounting </w:t>
            </w:r>
            <w:r w:rsidRPr="003468A3">
              <w:rPr>
                <w:rFonts w:ascii="Times New Roman" w:hAnsi="Times New Roman"/>
                <w:color w:val="auto"/>
                <w:sz w:val="20"/>
                <w:szCs w:val="20"/>
              </w:rPr>
              <w:t xml:space="preserve">to </w:t>
            </w:r>
            <w:r w:rsidRPr="00763C51">
              <w:rPr>
                <w:rFonts w:ascii="Times New Roman" w:hAnsi="Times New Roman"/>
                <w:b/>
                <w:color w:val="auto"/>
                <w:sz w:val="20"/>
                <w:szCs w:val="20"/>
              </w:rPr>
              <w:t xml:space="preserve">Rs. </w:t>
            </w:r>
            <w:r w:rsidRPr="00763C51">
              <w:rPr>
                <w:rFonts w:ascii="Times New Roman" w:hAnsi="Times New Roman"/>
                <w:b/>
                <w:sz w:val="20"/>
                <w:szCs w:val="20"/>
              </w:rPr>
              <w:t>1.</w:t>
            </w:r>
            <w:r w:rsidR="006D7A7D">
              <w:rPr>
                <w:rFonts w:ascii="Times New Roman" w:hAnsi="Times New Roman"/>
                <w:b/>
                <w:sz w:val="20"/>
                <w:szCs w:val="20"/>
              </w:rPr>
              <w:t>69</w:t>
            </w:r>
            <w:r>
              <w:rPr>
                <w:rFonts w:ascii="Times New Roman" w:hAnsi="Times New Roman"/>
                <w:sz w:val="20"/>
                <w:szCs w:val="20"/>
              </w:rPr>
              <w:t xml:space="preserve"> </w:t>
            </w:r>
            <w:r w:rsidRPr="003468A3">
              <w:rPr>
                <w:rFonts w:ascii="Times New Roman" w:hAnsi="Times New Roman"/>
                <w:sz w:val="20"/>
                <w:szCs w:val="20"/>
              </w:rPr>
              <w:t xml:space="preserve">(Rs. One Lac </w:t>
            </w:r>
            <w:r w:rsidR="006D7A7D" w:rsidRPr="006D7A7D">
              <w:rPr>
                <w:rFonts w:ascii="Bookman Old Style" w:hAnsi="Bookman Old Style"/>
                <w:sz w:val="20"/>
                <w:szCs w:val="20"/>
              </w:rPr>
              <w:t>Sixty-Nine</w:t>
            </w:r>
            <w:r w:rsidR="006D7A7D" w:rsidRPr="003468A3">
              <w:rPr>
                <w:rFonts w:ascii="Times New Roman" w:hAnsi="Times New Roman"/>
                <w:sz w:val="20"/>
                <w:szCs w:val="20"/>
              </w:rPr>
              <w:t xml:space="preserve"> </w:t>
            </w:r>
            <w:r w:rsidRPr="003468A3">
              <w:rPr>
                <w:rFonts w:ascii="Times New Roman" w:hAnsi="Times New Roman"/>
                <w:sz w:val="20"/>
                <w:szCs w:val="20"/>
              </w:rPr>
              <w:t xml:space="preserve">Thousand only) </w:t>
            </w:r>
            <w:r w:rsidRPr="00867FC4">
              <w:rPr>
                <w:rFonts w:ascii="Times New Roman" w:hAnsi="Times New Roman"/>
                <w:color w:val="auto"/>
                <w:sz w:val="20"/>
                <w:szCs w:val="20"/>
              </w:rPr>
              <w:t>in form of demand draft</w:t>
            </w:r>
            <w:r w:rsidRPr="00867FC4">
              <w:rPr>
                <w:rFonts w:ascii="Times New Roman" w:hAnsi="Times New Roman"/>
                <w:sz w:val="20"/>
                <w:szCs w:val="20"/>
              </w:rPr>
              <w:t xml:space="preserve"> in favour of  SLIET, Longowal drawn on any scheduled Bank payable at  Longowal/</w:t>
            </w:r>
            <w:proofErr w:type="spellStart"/>
            <w:r w:rsidRPr="00867FC4">
              <w:rPr>
                <w:rFonts w:ascii="Times New Roman" w:hAnsi="Times New Roman"/>
                <w:sz w:val="20"/>
                <w:szCs w:val="20"/>
              </w:rPr>
              <w:t>Sangrur</w:t>
            </w:r>
            <w:proofErr w:type="spellEnd"/>
            <w:r w:rsidRPr="00867FC4">
              <w:rPr>
                <w:rFonts w:ascii="Times New Roman" w:hAnsi="Times New Roman"/>
                <w:sz w:val="20"/>
                <w:szCs w:val="20"/>
              </w:rPr>
              <w:t xml:space="preserve"> shall accompany with the tender. Any tender not accompanied with the prescribed earnest money, is liable to be summarily rejected. The earnest money in any other form shall not be accepted. In case, the successful </w:t>
            </w:r>
            <w:proofErr w:type="spellStart"/>
            <w:r w:rsidRPr="00867FC4">
              <w:rPr>
                <w:rFonts w:ascii="Times New Roman" w:hAnsi="Times New Roman"/>
                <w:sz w:val="20"/>
                <w:szCs w:val="20"/>
              </w:rPr>
              <w:t>tenderer</w:t>
            </w:r>
            <w:proofErr w:type="spellEnd"/>
            <w:r w:rsidRPr="00867FC4">
              <w:rPr>
                <w:rFonts w:ascii="Times New Roman" w:hAnsi="Times New Roman"/>
                <w:sz w:val="20"/>
                <w:szCs w:val="20"/>
              </w:rPr>
              <w:t xml:space="preserve"> does not sign the agreement within 20 days of award of the contract, his earnest money shall be forfeited and the work order will stand withdrawn. </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pStyle w:val="standard"/>
              <w:rPr>
                <w:rFonts w:ascii="Times New Roman" w:hAnsi="Times New Roman"/>
                <w:sz w:val="20"/>
                <w:szCs w:val="20"/>
              </w:rPr>
            </w:pPr>
            <w:r w:rsidRPr="00867FC4">
              <w:rPr>
                <w:rFonts w:ascii="Times New Roman" w:hAnsi="Times New Roman"/>
                <w:sz w:val="20"/>
                <w:szCs w:val="20"/>
              </w:rPr>
              <w:t>(</w:t>
            </w:r>
            <w:r>
              <w:rPr>
                <w:rFonts w:ascii="Times New Roman" w:hAnsi="Times New Roman"/>
                <w:sz w:val="20"/>
                <w:szCs w:val="20"/>
              </w:rPr>
              <w:t>a</w:t>
            </w:r>
            <w:r w:rsidRPr="00867FC4">
              <w:rPr>
                <w:rFonts w:ascii="Times New Roman" w:hAnsi="Times New Roman"/>
                <w:sz w:val="20"/>
                <w:szCs w:val="20"/>
              </w:rPr>
              <w:t>)</w:t>
            </w:r>
          </w:p>
        </w:tc>
        <w:tc>
          <w:tcPr>
            <w:tcW w:w="8568" w:type="dxa"/>
            <w:gridSpan w:val="3"/>
          </w:tcPr>
          <w:p w:rsidR="003D03E9" w:rsidRPr="00867FC4" w:rsidRDefault="003D03E9" w:rsidP="00526A54">
            <w:pPr>
              <w:pStyle w:val="standard"/>
              <w:rPr>
                <w:rFonts w:ascii="Times New Roman" w:hAnsi="Times New Roman"/>
                <w:sz w:val="20"/>
                <w:szCs w:val="20"/>
              </w:rPr>
            </w:pPr>
            <w:r w:rsidRPr="00867FC4">
              <w:rPr>
                <w:rFonts w:ascii="Times New Roman" w:hAnsi="Times New Roman"/>
                <w:sz w:val="20"/>
                <w:szCs w:val="20"/>
              </w:rPr>
              <w:t>Original terms and conditions of tender document duly signed by the authorized signatory on each page along with the seal of the firm.</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jc w:val="both"/>
              <w:rPr>
                <w:sz w:val="20"/>
                <w:szCs w:val="20"/>
              </w:rPr>
            </w:pPr>
            <w:r w:rsidRPr="00867FC4">
              <w:rPr>
                <w:sz w:val="20"/>
                <w:szCs w:val="20"/>
              </w:rPr>
              <w:t>(</w:t>
            </w:r>
            <w:r>
              <w:rPr>
                <w:sz w:val="20"/>
                <w:szCs w:val="20"/>
              </w:rPr>
              <w:t>b</w:t>
            </w:r>
            <w:r w:rsidRPr="00867FC4">
              <w:rPr>
                <w:sz w:val="20"/>
                <w:szCs w:val="20"/>
              </w:rPr>
              <w:t>)</w:t>
            </w:r>
          </w:p>
        </w:tc>
        <w:tc>
          <w:tcPr>
            <w:tcW w:w="8568" w:type="dxa"/>
            <w:gridSpan w:val="3"/>
          </w:tcPr>
          <w:p w:rsidR="003D03E9" w:rsidRPr="00867FC4" w:rsidRDefault="003D03E9" w:rsidP="00526A54">
            <w:pPr>
              <w:jc w:val="both"/>
              <w:rPr>
                <w:sz w:val="20"/>
                <w:szCs w:val="20"/>
              </w:rPr>
            </w:pPr>
            <w:r>
              <w:rPr>
                <w:sz w:val="20"/>
                <w:szCs w:val="20"/>
              </w:rPr>
              <w:t>Demand Draft of Rs.10</w:t>
            </w:r>
            <w:r w:rsidRPr="00867FC4">
              <w:rPr>
                <w:sz w:val="20"/>
                <w:szCs w:val="20"/>
              </w:rPr>
              <w:t>00/- should be enclosed as the tender form has been downloaded from website.</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r w:rsidRPr="00867FC4">
              <w:rPr>
                <w:sz w:val="20"/>
                <w:szCs w:val="20"/>
              </w:rPr>
              <w:t>(v)</w:t>
            </w:r>
          </w:p>
        </w:tc>
        <w:tc>
          <w:tcPr>
            <w:tcW w:w="540" w:type="dxa"/>
            <w:gridSpan w:val="2"/>
          </w:tcPr>
          <w:p w:rsidR="003D03E9" w:rsidRPr="00867FC4" w:rsidRDefault="003D03E9" w:rsidP="00526A54">
            <w:pPr>
              <w:jc w:val="both"/>
              <w:rPr>
                <w:sz w:val="20"/>
                <w:szCs w:val="20"/>
              </w:rPr>
            </w:pPr>
          </w:p>
        </w:tc>
        <w:tc>
          <w:tcPr>
            <w:tcW w:w="8568" w:type="dxa"/>
            <w:gridSpan w:val="3"/>
          </w:tcPr>
          <w:p w:rsidR="003D03E9" w:rsidRPr="00867FC4" w:rsidRDefault="003D03E9" w:rsidP="00526A54">
            <w:pPr>
              <w:jc w:val="both"/>
              <w:rPr>
                <w:sz w:val="20"/>
                <w:szCs w:val="20"/>
              </w:rPr>
            </w:pPr>
            <w:r w:rsidRPr="00867FC4">
              <w:rPr>
                <w:sz w:val="20"/>
                <w:szCs w:val="20"/>
              </w:rPr>
              <w:t xml:space="preserve">The intending </w:t>
            </w:r>
            <w:proofErr w:type="spellStart"/>
            <w:r w:rsidRPr="00867FC4">
              <w:rPr>
                <w:sz w:val="20"/>
                <w:szCs w:val="20"/>
              </w:rPr>
              <w:t>tenderer</w:t>
            </w:r>
            <w:proofErr w:type="spellEnd"/>
            <w:r w:rsidRPr="00867FC4">
              <w:rPr>
                <w:sz w:val="20"/>
                <w:szCs w:val="20"/>
              </w:rPr>
              <w:t xml:space="preserve"> should also give the following documents along with the Tender form. All the documents pertaining to the Firm/company submitted by the </w:t>
            </w:r>
            <w:proofErr w:type="spellStart"/>
            <w:r w:rsidRPr="00867FC4">
              <w:rPr>
                <w:sz w:val="20"/>
                <w:szCs w:val="20"/>
              </w:rPr>
              <w:t>tenderer</w:t>
            </w:r>
            <w:proofErr w:type="spellEnd"/>
            <w:r w:rsidRPr="00867FC4">
              <w:rPr>
                <w:sz w:val="20"/>
                <w:szCs w:val="20"/>
              </w:rPr>
              <w:t xml:space="preserve"> should bear the same Name and Address, as recorded in the Tender Form. In case of any variation, it should be specifically clarified, as to whether the changes has been duly notified to the respective Authority and proof of acceptance by the Authority must attached with the respective document submitted by the </w:t>
            </w:r>
            <w:proofErr w:type="spellStart"/>
            <w:r w:rsidRPr="00867FC4">
              <w:rPr>
                <w:sz w:val="20"/>
                <w:szCs w:val="20"/>
              </w:rPr>
              <w:t>tenderer</w:t>
            </w:r>
            <w:proofErr w:type="spellEnd"/>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jc w:val="both"/>
              <w:rPr>
                <w:sz w:val="20"/>
                <w:szCs w:val="20"/>
              </w:rPr>
            </w:pPr>
            <w:r w:rsidRPr="00867FC4">
              <w:rPr>
                <w:sz w:val="20"/>
                <w:szCs w:val="20"/>
              </w:rPr>
              <w:t>(a)</w:t>
            </w:r>
          </w:p>
        </w:tc>
        <w:tc>
          <w:tcPr>
            <w:tcW w:w="8568" w:type="dxa"/>
            <w:gridSpan w:val="3"/>
          </w:tcPr>
          <w:p w:rsidR="003D03E9" w:rsidRPr="00867FC4" w:rsidRDefault="003D03E9" w:rsidP="00526A54">
            <w:pPr>
              <w:jc w:val="both"/>
              <w:rPr>
                <w:sz w:val="20"/>
                <w:szCs w:val="20"/>
              </w:rPr>
            </w:pPr>
            <w:r w:rsidRPr="00867FC4">
              <w:rPr>
                <w:sz w:val="20"/>
                <w:szCs w:val="20"/>
              </w:rPr>
              <w:t xml:space="preserve">Official and Residential address of the </w:t>
            </w:r>
            <w:proofErr w:type="spellStart"/>
            <w:r w:rsidRPr="00867FC4">
              <w:rPr>
                <w:sz w:val="20"/>
                <w:szCs w:val="20"/>
              </w:rPr>
              <w:t>Tenderer</w:t>
            </w:r>
            <w:proofErr w:type="spellEnd"/>
            <w:r w:rsidRPr="00867FC4">
              <w:rPr>
                <w:sz w:val="20"/>
                <w:szCs w:val="20"/>
              </w:rPr>
              <w:t xml:space="preserve"> on an affidavit duly attested by competent authority or any document containing photograph and Official &amp; Residential address</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jc w:val="both"/>
              <w:rPr>
                <w:sz w:val="20"/>
                <w:szCs w:val="20"/>
              </w:rPr>
            </w:pPr>
            <w:r w:rsidRPr="00867FC4">
              <w:rPr>
                <w:sz w:val="20"/>
                <w:szCs w:val="20"/>
              </w:rPr>
              <w:t>(b)</w:t>
            </w:r>
          </w:p>
        </w:tc>
        <w:tc>
          <w:tcPr>
            <w:tcW w:w="8568" w:type="dxa"/>
            <w:gridSpan w:val="3"/>
          </w:tcPr>
          <w:p w:rsidR="003D03E9" w:rsidRPr="00867FC4" w:rsidRDefault="003D03E9" w:rsidP="00526A54">
            <w:pPr>
              <w:jc w:val="both"/>
              <w:rPr>
                <w:sz w:val="20"/>
                <w:szCs w:val="20"/>
              </w:rPr>
            </w:pPr>
            <w:r w:rsidRPr="00867FC4">
              <w:rPr>
                <w:sz w:val="20"/>
                <w:szCs w:val="20"/>
              </w:rPr>
              <w:t>Valid Registration No. of the Firm/company (attach attested copy of the Certificate).</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jc w:val="both"/>
              <w:rPr>
                <w:sz w:val="20"/>
                <w:szCs w:val="20"/>
              </w:rPr>
            </w:pPr>
            <w:r w:rsidRPr="00867FC4">
              <w:rPr>
                <w:sz w:val="20"/>
                <w:szCs w:val="20"/>
              </w:rPr>
              <w:t>(c)</w:t>
            </w:r>
          </w:p>
        </w:tc>
        <w:tc>
          <w:tcPr>
            <w:tcW w:w="8568" w:type="dxa"/>
            <w:gridSpan w:val="3"/>
          </w:tcPr>
          <w:p w:rsidR="003D03E9" w:rsidRPr="00867FC4" w:rsidRDefault="003D03E9" w:rsidP="00526A54">
            <w:pPr>
              <w:jc w:val="both"/>
              <w:rPr>
                <w:sz w:val="20"/>
                <w:szCs w:val="20"/>
              </w:rPr>
            </w:pPr>
            <w:r w:rsidRPr="00867FC4">
              <w:rPr>
                <w:sz w:val="20"/>
                <w:szCs w:val="20"/>
              </w:rPr>
              <w:t>Valid PAN and TAN No. of the Company/Firm (attach attested copy of the PAN &amp; TAN Number).</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jc w:val="both"/>
              <w:rPr>
                <w:sz w:val="20"/>
                <w:szCs w:val="20"/>
              </w:rPr>
            </w:pPr>
            <w:r w:rsidRPr="00867FC4">
              <w:rPr>
                <w:sz w:val="20"/>
                <w:szCs w:val="20"/>
              </w:rPr>
              <w:t>(d)</w:t>
            </w:r>
          </w:p>
        </w:tc>
        <w:tc>
          <w:tcPr>
            <w:tcW w:w="8568" w:type="dxa"/>
            <w:gridSpan w:val="3"/>
          </w:tcPr>
          <w:p w:rsidR="003D03E9" w:rsidRPr="00867FC4" w:rsidRDefault="003D03E9" w:rsidP="00526A54">
            <w:pPr>
              <w:jc w:val="both"/>
              <w:rPr>
                <w:sz w:val="20"/>
                <w:szCs w:val="20"/>
              </w:rPr>
            </w:pPr>
            <w:r w:rsidRPr="00867FC4">
              <w:rPr>
                <w:sz w:val="20"/>
                <w:szCs w:val="20"/>
              </w:rPr>
              <w:t xml:space="preserve">Valid </w:t>
            </w:r>
            <w:r>
              <w:rPr>
                <w:sz w:val="20"/>
                <w:szCs w:val="20"/>
              </w:rPr>
              <w:t xml:space="preserve">Registration Certificate with EPFO &amp; </w:t>
            </w:r>
            <w:r w:rsidRPr="00867FC4">
              <w:rPr>
                <w:sz w:val="20"/>
                <w:szCs w:val="20"/>
              </w:rPr>
              <w:t>Provident Fund Account No. of the Firm (attach attested copy of the Certificate).</w:t>
            </w:r>
          </w:p>
        </w:tc>
      </w:tr>
      <w:tr w:rsidR="003D03E9" w:rsidRPr="00867FC4" w:rsidTr="00526A54">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867FC4" w:rsidRDefault="003D03E9" w:rsidP="00526A54">
            <w:pPr>
              <w:jc w:val="both"/>
              <w:rPr>
                <w:sz w:val="20"/>
                <w:szCs w:val="20"/>
              </w:rPr>
            </w:pPr>
            <w:r w:rsidRPr="00867FC4">
              <w:rPr>
                <w:sz w:val="20"/>
                <w:szCs w:val="20"/>
              </w:rPr>
              <w:t>(e)</w:t>
            </w:r>
          </w:p>
        </w:tc>
        <w:tc>
          <w:tcPr>
            <w:tcW w:w="8568" w:type="dxa"/>
            <w:gridSpan w:val="3"/>
          </w:tcPr>
          <w:p w:rsidR="003D03E9" w:rsidRPr="00867FC4" w:rsidRDefault="003D03E9" w:rsidP="00526A54">
            <w:pPr>
              <w:jc w:val="both"/>
              <w:rPr>
                <w:sz w:val="20"/>
                <w:szCs w:val="20"/>
              </w:rPr>
            </w:pPr>
            <w:r w:rsidRPr="00867FC4">
              <w:rPr>
                <w:sz w:val="20"/>
                <w:szCs w:val="20"/>
              </w:rPr>
              <w:t>Valid Service Tax registration No. (attach attested copy of the Certificate)</w:t>
            </w:r>
          </w:p>
        </w:tc>
      </w:tr>
      <w:tr w:rsidR="003D03E9" w:rsidRPr="00867FC4" w:rsidTr="005B314B">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4B296C" w:rsidRDefault="003D03E9" w:rsidP="00526A54">
            <w:pPr>
              <w:jc w:val="both"/>
              <w:rPr>
                <w:sz w:val="20"/>
                <w:szCs w:val="20"/>
              </w:rPr>
            </w:pPr>
            <w:r w:rsidRPr="004B296C">
              <w:rPr>
                <w:sz w:val="20"/>
                <w:szCs w:val="20"/>
              </w:rPr>
              <w:t>(</w:t>
            </w:r>
            <w:r>
              <w:rPr>
                <w:sz w:val="20"/>
                <w:szCs w:val="20"/>
              </w:rPr>
              <w:t>f</w:t>
            </w:r>
            <w:r w:rsidRPr="004B296C">
              <w:rPr>
                <w:sz w:val="20"/>
                <w:szCs w:val="20"/>
              </w:rPr>
              <w:t>)</w:t>
            </w:r>
          </w:p>
        </w:tc>
        <w:tc>
          <w:tcPr>
            <w:tcW w:w="8568" w:type="dxa"/>
            <w:gridSpan w:val="3"/>
          </w:tcPr>
          <w:p w:rsidR="003D03E9" w:rsidRPr="004B296C" w:rsidRDefault="00063B20" w:rsidP="00063B20">
            <w:pPr>
              <w:jc w:val="both"/>
              <w:rPr>
                <w:sz w:val="20"/>
                <w:szCs w:val="20"/>
              </w:rPr>
            </w:pPr>
            <w:r>
              <w:rPr>
                <w:sz w:val="20"/>
                <w:szCs w:val="20"/>
              </w:rPr>
              <w:t xml:space="preserve">The </w:t>
            </w:r>
            <w:proofErr w:type="spellStart"/>
            <w:r>
              <w:rPr>
                <w:sz w:val="20"/>
                <w:szCs w:val="20"/>
              </w:rPr>
              <w:t>tenderer</w:t>
            </w:r>
            <w:proofErr w:type="spellEnd"/>
            <w:r>
              <w:rPr>
                <w:sz w:val="20"/>
                <w:szCs w:val="20"/>
              </w:rPr>
              <w:t xml:space="preserve"> a</w:t>
            </w:r>
            <w:r w:rsidR="003D03E9" w:rsidRPr="004B296C">
              <w:rPr>
                <w:sz w:val="20"/>
                <w:szCs w:val="20"/>
              </w:rPr>
              <w:t>lso, provide attested copies of Income tax return filed for the last three assessment years 200</w:t>
            </w:r>
            <w:r w:rsidR="003D03E9">
              <w:rPr>
                <w:sz w:val="20"/>
                <w:szCs w:val="20"/>
              </w:rPr>
              <w:t>9-12</w:t>
            </w:r>
            <w:r w:rsidR="003D03E9" w:rsidRPr="004B296C">
              <w:rPr>
                <w:sz w:val="20"/>
                <w:szCs w:val="20"/>
              </w:rPr>
              <w:t>.</w:t>
            </w:r>
          </w:p>
        </w:tc>
      </w:tr>
      <w:tr w:rsidR="003D03E9" w:rsidRPr="00867FC4" w:rsidTr="005B314B">
        <w:trPr>
          <w:gridAfter w:val="1"/>
          <w:wAfter w:w="72" w:type="dxa"/>
        </w:trPr>
        <w:tc>
          <w:tcPr>
            <w:tcW w:w="540" w:type="dxa"/>
          </w:tcPr>
          <w:p w:rsidR="003D03E9" w:rsidRPr="00867FC4" w:rsidRDefault="003D03E9" w:rsidP="00526A54">
            <w:pPr>
              <w:rPr>
                <w:sz w:val="20"/>
                <w:szCs w:val="20"/>
              </w:rPr>
            </w:pPr>
          </w:p>
        </w:tc>
        <w:tc>
          <w:tcPr>
            <w:tcW w:w="720" w:type="dxa"/>
            <w:gridSpan w:val="2"/>
          </w:tcPr>
          <w:p w:rsidR="003D03E9" w:rsidRPr="00867FC4" w:rsidRDefault="003D03E9" w:rsidP="00526A54">
            <w:pPr>
              <w:jc w:val="both"/>
              <w:rPr>
                <w:sz w:val="20"/>
                <w:szCs w:val="20"/>
              </w:rPr>
            </w:pPr>
          </w:p>
        </w:tc>
        <w:tc>
          <w:tcPr>
            <w:tcW w:w="540" w:type="dxa"/>
            <w:gridSpan w:val="2"/>
          </w:tcPr>
          <w:p w:rsidR="003D03E9" w:rsidRPr="004B296C" w:rsidRDefault="003D03E9" w:rsidP="00526A54">
            <w:pPr>
              <w:jc w:val="both"/>
              <w:rPr>
                <w:sz w:val="20"/>
                <w:szCs w:val="20"/>
              </w:rPr>
            </w:pPr>
            <w:r w:rsidRPr="004B296C">
              <w:rPr>
                <w:sz w:val="20"/>
                <w:szCs w:val="20"/>
              </w:rPr>
              <w:t>(</w:t>
            </w:r>
            <w:r>
              <w:rPr>
                <w:sz w:val="20"/>
                <w:szCs w:val="20"/>
              </w:rPr>
              <w:t>g</w:t>
            </w:r>
            <w:r w:rsidRPr="004B296C">
              <w:rPr>
                <w:sz w:val="20"/>
                <w:szCs w:val="20"/>
              </w:rPr>
              <w:t>)</w:t>
            </w:r>
          </w:p>
        </w:tc>
        <w:tc>
          <w:tcPr>
            <w:tcW w:w="8568" w:type="dxa"/>
            <w:gridSpan w:val="3"/>
          </w:tcPr>
          <w:p w:rsidR="003D03E9" w:rsidRPr="004B296C" w:rsidRDefault="003D03E9" w:rsidP="00526A54">
            <w:pPr>
              <w:jc w:val="both"/>
              <w:rPr>
                <w:sz w:val="20"/>
                <w:szCs w:val="20"/>
              </w:rPr>
            </w:pPr>
            <w:r w:rsidRPr="004B296C">
              <w:rPr>
                <w:sz w:val="20"/>
                <w:szCs w:val="20"/>
              </w:rPr>
              <w:t>The details of the work executed</w:t>
            </w:r>
            <w:r w:rsidR="00D708EE">
              <w:rPr>
                <w:sz w:val="20"/>
                <w:szCs w:val="20"/>
              </w:rPr>
              <w:t>/</w:t>
            </w:r>
            <w:proofErr w:type="gramStart"/>
            <w:r w:rsidR="00D708EE">
              <w:rPr>
                <w:sz w:val="20"/>
                <w:szCs w:val="20"/>
              </w:rPr>
              <w:t xml:space="preserve">completed </w:t>
            </w:r>
            <w:r w:rsidRPr="004B296C">
              <w:rPr>
                <w:sz w:val="20"/>
                <w:szCs w:val="20"/>
              </w:rPr>
              <w:t xml:space="preserve"> by</w:t>
            </w:r>
            <w:proofErr w:type="gramEnd"/>
            <w:r w:rsidRPr="004B296C">
              <w:rPr>
                <w:sz w:val="20"/>
                <w:szCs w:val="20"/>
              </w:rPr>
              <w:t xml:space="preserve"> the </w:t>
            </w:r>
            <w:proofErr w:type="spellStart"/>
            <w:r w:rsidRPr="004B296C">
              <w:rPr>
                <w:sz w:val="20"/>
                <w:szCs w:val="20"/>
              </w:rPr>
              <w:t>tenderer</w:t>
            </w:r>
            <w:proofErr w:type="spellEnd"/>
            <w:r w:rsidR="000F5C12">
              <w:rPr>
                <w:sz w:val="20"/>
                <w:szCs w:val="20"/>
              </w:rPr>
              <w:t xml:space="preserve"> at least three similar works is costing not less than 40% or two similar works not costing less than 60% one similar work not costing less than 80% of the estimated cost of work of this tender in the last 07 years with 05 years minimum  experience preferably of the similar nature of work </w:t>
            </w:r>
            <w:r w:rsidR="000F5C12" w:rsidRPr="00867FC4">
              <w:rPr>
                <w:sz w:val="20"/>
                <w:szCs w:val="20"/>
              </w:rPr>
              <w:t>(attach attested copy of the Certificate)</w:t>
            </w:r>
            <w:r w:rsidR="000F5C12">
              <w:rPr>
                <w:sz w:val="20"/>
                <w:szCs w:val="20"/>
              </w:rPr>
              <w:t>.</w:t>
            </w:r>
            <w:r w:rsidRPr="004B296C">
              <w:rPr>
                <w:sz w:val="20"/>
                <w:szCs w:val="20"/>
              </w:rPr>
              <w:t xml:space="preserve"> </w:t>
            </w:r>
          </w:p>
          <w:p w:rsidR="003D03E9" w:rsidRDefault="003D03E9"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Default="00F6640B" w:rsidP="00526A54">
            <w:pPr>
              <w:jc w:val="both"/>
              <w:rPr>
                <w:sz w:val="20"/>
                <w:szCs w:val="20"/>
              </w:rPr>
            </w:pPr>
          </w:p>
          <w:p w:rsidR="00F6640B" w:rsidRPr="004B296C" w:rsidRDefault="00F6640B" w:rsidP="00526A54">
            <w:pPr>
              <w:jc w:val="both"/>
              <w:rPr>
                <w:sz w:val="20"/>
                <w:szCs w:val="20"/>
              </w:rPr>
            </w:pPr>
          </w:p>
        </w:tc>
      </w:tr>
      <w:tr w:rsidR="00960F49" w:rsidRPr="00867FC4" w:rsidTr="005B314B">
        <w:trPr>
          <w:gridAfter w:val="1"/>
          <w:wAfter w:w="72" w:type="dxa"/>
        </w:trPr>
        <w:tc>
          <w:tcPr>
            <w:tcW w:w="540" w:type="dxa"/>
          </w:tcPr>
          <w:p w:rsidR="00960F49" w:rsidRPr="00867FC4" w:rsidRDefault="00960F49" w:rsidP="00175563">
            <w:pPr>
              <w:rPr>
                <w:sz w:val="20"/>
                <w:szCs w:val="20"/>
              </w:rPr>
            </w:pPr>
            <w:r w:rsidRPr="00960F49">
              <w:rPr>
                <w:sz w:val="20"/>
                <w:szCs w:val="20"/>
              </w:rPr>
              <w:lastRenderedPageBreak/>
              <w:br w:type="page"/>
            </w:r>
          </w:p>
        </w:tc>
        <w:tc>
          <w:tcPr>
            <w:tcW w:w="720" w:type="dxa"/>
            <w:gridSpan w:val="2"/>
          </w:tcPr>
          <w:p w:rsidR="00960F49" w:rsidRPr="00867FC4" w:rsidRDefault="00960F49" w:rsidP="00175563">
            <w:pPr>
              <w:jc w:val="both"/>
              <w:rPr>
                <w:sz w:val="20"/>
                <w:szCs w:val="20"/>
              </w:rPr>
            </w:pPr>
          </w:p>
        </w:tc>
        <w:tc>
          <w:tcPr>
            <w:tcW w:w="540" w:type="dxa"/>
            <w:gridSpan w:val="2"/>
          </w:tcPr>
          <w:p w:rsidR="00960F49" w:rsidRPr="004B296C" w:rsidRDefault="00960F49" w:rsidP="00960F49">
            <w:pPr>
              <w:rPr>
                <w:sz w:val="20"/>
                <w:szCs w:val="20"/>
              </w:rPr>
            </w:pPr>
          </w:p>
        </w:tc>
        <w:tc>
          <w:tcPr>
            <w:tcW w:w="8568" w:type="dxa"/>
            <w:gridSpan w:val="3"/>
          </w:tcPr>
          <w:p w:rsidR="00960F49" w:rsidRPr="004B296C" w:rsidRDefault="00960F49" w:rsidP="00175563">
            <w:pPr>
              <w:jc w:val="both"/>
              <w:rPr>
                <w:sz w:val="20"/>
                <w:szCs w:val="20"/>
              </w:rPr>
            </w:pPr>
          </w:p>
        </w:tc>
      </w:tr>
      <w:tr w:rsidR="00960F49" w:rsidRPr="00867FC4" w:rsidTr="005B314B">
        <w:trPr>
          <w:gridAfter w:val="1"/>
          <w:wAfter w:w="72" w:type="dxa"/>
        </w:trPr>
        <w:tc>
          <w:tcPr>
            <w:tcW w:w="540" w:type="dxa"/>
          </w:tcPr>
          <w:p w:rsidR="00960F49" w:rsidRPr="00867FC4" w:rsidRDefault="00960F49" w:rsidP="00175563">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(vi)</w:t>
            </w:r>
          </w:p>
        </w:tc>
        <w:tc>
          <w:tcPr>
            <w:tcW w:w="540" w:type="dxa"/>
            <w:gridSpan w:val="2"/>
          </w:tcPr>
          <w:p w:rsidR="00960F49" w:rsidRPr="004B296C" w:rsidRDefault="00960F49" w:rsidP="00175563">
            <w:pPr>
              <w:jc w:val="both"/>
              <w:rPr>
                <w:sz w:val="20"/>
                <w:szCs w:val="20"/>
              </w:rPr>
            </w:pPr>
          </w:p>
        </w:tc>
        <w:tc>
          <w:tcPr>
            <w:tcW w:w="8568" w:type="dxa"/>
            <w:gridSpan w:val="3"/>
          </w:tcPr>
          <w:p w:rsidR="00960F49" w:rsidRPr="004B296C" w:rsidRDefault="00960F49" w:rsidP="00175563">
            <w:pPr>
              <w:jc w:val="both"/>
              <w:rPr>
                <w:sz w:val="20"/>
                <w:szCs w:val="20"/>
              </w:rPr>
            </w:pPr>
            <w:r>
              <w:rPr>
                <w:sz w:val="20"/>
                <w:szCs w:val="20"/>
              </w:rPr>
              <w:t>T</w:t>
            </w:r>
            <w:r w:rsidRPr="004B296C">
              <w:rPr>
                <w:sz w:val="20"/>
                <w:szCs w:val="20"/>
              </w:rPr>
              <w:t>he experience in</w:t>
            </w:r>
            <w:r>
              <w:rPr>
                <w:sz w:val="20"/>
                <w:szCs w:val="20"/>
              </w:rPr>
              <w:t xml:space="preserve"> similar</w:t>
            </w:r>
            <w:r w:rsidRPr="004B296C">
              <w:rPr>
                <w:sz w:val="20"/>
                <w:szCs w:val="20"/>
              </w:rPr>
              <w:t xml:space="preserve"> </w:t>
            </w:r>
            <w:r>
              <w:rPr>
                <w:sz w:val="20"/>
                <w:szCs w:val="20"/>
              </w:rPr>
              <w:t>Horticulture works</w:t>
            </w:r>
            <w:r w:rsidRPr="004B296C">
              <w:rPr>
                <w:sz w:val="20"/>
                <w:szCs w:val="20"/>
              </w:rPr>
              <w:t xml:space="preserve">, the </w:t>
            </w:r>
            <w:proofErr w:type="spellStart"/>
            <w:r w:rsidRPr="004B296C">
              <w:rPr>
                <w:sz w:val="20"/>
                <w:szCs w:val="20"/>
              </w:rPr>
              <w:t>tenderer</w:t>
            </w:r>
            <w:proofErr w:type="spellEnd"/>
            <w:r w:rsidRPr="004B296C">
              <w:rPr>
                <w:sz w:val="20"/>
                <w:szCs w:val="20"/>
              </w:rPr>
              <w:t xml:space="preserve"> should give the details of clients serviced during that period. Also, attach the attested copies of performance certificate issued by the clients to the </w:t>
            </w:r>
            <w:proofErr w:type="spellStart"/>
            <w:r w:rsidRPr="004B296C">
              <w:rPr>
                <w:sz w:val="20"/>
                <w:szCs w:val="20"/>
              </w:rPr>
              <w:t>tenderer</w:t>
            </w:r>
            <w:proofErr w:type="spellEnd"/>
            <w:r w:rsidRPr="004B296C">
              <w:rPr>
                <w:sz w:val="20"/>
                <w:szCs w:val="20"/>
              </w:rPr>
              <w:t xml:space="preserve">. The qualifying performance certificate for the </w:t>
            </w:r>
            <w:proofErr w:type="spellStart"/>
            <w:r w:rsidRPr="004B296C">
              <w:rPr>
                <w:sz w:val="20"/>
                <w:szCs w:val="20"/>
              </w:rPr>
              <w:t>Tenderer</w:t>
            </w:r>
            <w:proofErr w:type="spellEnd"/>
            <w:r w:rsidRPr="004B296C">
              <w:rPr>
                <w:sz w:val="20"/>
                <w:szCs w:val="20"/>
              </w:rPr>
              <w:t xml:space="preserve"> is prescribed as satisfactory or above. The </w:t>
            </w:r>
            <w:proofErr w:type="spellStart"/>
            <w:r w:rsidRPr="004B296C">
              <w:rPr>
                <w:sz w:val="20"/>
                <w:szCs w:val="20"/>
              </w:rPr>
              <w:t>tenderers</w:t>
            </w:r>
            <w:proofErr w:type="spellEnd"/>
            <w:r w:rsidRPr="004B296C">
              <w:rPr>
                <w:sz w:val="20"/>
                <w:szCs w:val="20"/>
              </w:rPr>
              <w:t xml:space="preserve"> who do not attach the minimum of satisfactory performance certificate for the above said period will not be considered and their tender is liable to be rejected.</w:t>
            </w:r>
          </w:p>
        </w:tc>
      </w:tr>
      <w:tr w:rsidR="00960F49" w:rsidRPr="00867FC4" w:rsidTr="005B314B">
        <w:trPr>
          <w:gridAfter w:val="1"/>
          <w:wAfter w:w="72" w:type="dxa"/>
        </w:trPr>
        <w:tc>
          <w:tcPr>
            <w:tcW w:w="540" w:type="dxa"/>
          </w:tcPr>
          <w:p w:rsidR="00960F49" w:rsidRPr="00867FC4" w:rsidRDefault="00960F49" w:rsidP="00175563">
            <w:pPr>
              <w:rPr>
                <w:sz w:val="20"/>
                <w:szCs w:val="20"/>
              </w:rPr>
            </w:pPr>
          </w:p>
        </w:tc>
        <w:tc>
          <w:tcPr>
            <w:tcW w:w="720" w:type="dxa"/>
            <w:gridSpan w:val="2"/>
          </w:tcPr>
          <w:p w:rsidR="00960F49" w:rsidRDefault="00960F49" w:rsidP="00175563">
            <w:pPr>
              <w:jc w:val="both"/>
              <w:rPr>
                <w:sz w:val="20"/>
                <w:szCs w:val="20"/>
              </w:rPr>
            </w:pPr>
          </w:p>
          <w:p w:rsidR="00960F49" w:rsidRPr="00867FC4" w:rsidRDefault="00960F49" w:rsidP="00175563">
            <w:pPr>
              <w:jc w:val="both"/>
              <w:rPr>
                <w:sz w:val="20"/>
                <w:szCs w:val="20"/>
              </w:rPr>
            </w:pPr>
            <w:r w:rsidRPr="00867FC4">
              <w:rPr>
                <w:sz w:val="20"/>
                <w:szCs w:val="20"/>
              </w:rPr>
              <w:t>(vii)</w:t>
            </w:r>
          </w:p>
        </w:tc>
        <w:tc>
          <w:tcPr>
            <w:tcW w:w="540" w:type="dxa"/>
            <w:gridSpan w:val="2"/>
          </w:tcPr>
          <w:p w:rsidR="00960F49" w:rsidRPr="00867FC4" w:rsidRDefault="00960F49" w:rsidP="00175563">
            <w:pPr>
              <w:jc w:val="both"/>
              <w:rPr>
                <w:sz w:val="20"/>
                <w:szCs w:val="20"/>
              </w:rPr>
            </w:pPr>
          </w:p>
        </w:tc>
        <w:tc>
          <w:tcPr>
            <w:tcW w:w="8568" w:type="dxa"/>
            <w:gridSpan w:val="3"/>
          </w:tcPr>
          <w:p w:rsidR="00960F49" w:rsidRDefault="00960F49" w:rsidP="00175563">
            <w:pPr>
              <w:jc w:val="both"/>
              <w:rPr>
                <w:sz w:val="20"/>
                <w:szCs w:val="20"/>
              </w:rPr>
            </w:pPr>
          </w:p>
          <w:p w:rsidR="00960F49" w:rsidRPr="00867FC4" w:rsidRDefault="00960F49" w:rsidP="00175563">
            <w:pPr>
              <w:jc w:val="both"/>
              <w:rPr>
                <w:sz w:val="20"/>
                <w:szCs w:val="20"/>
              </w:rPr>
            </w:pPr>
            <w:r>
              <w:rPr>
                <w:sz w:val="20"/>
                <w:szCs w:val="20"/>
              </w:rPr>
              <w:t>T</w:t>
            </w:r>
            <w:r w:rsidRPr="00867FC4">
              <w:rPr>
                <w:sz w:val="20"/>
                <w:szCs w:val="20"/>
              </w:rPr>
              <w:t xml:space="preserve">he experience in </w:t>
            </w:r>
            <w:r>
              <w:rPr>
                <w:sz w:val="20"/>
                <w:szCs w:val="20"/>
              </w:rPr>
              <w:t>similar Horticulture works</w:t>
            </w:r>
            <w:r w:rsidRPr="00867FC4">
              <w:rPr>
                <w:sz w:val="20"/>
                <w:szCs w:val="20"/>
              </w:rPr>
              <w:t xml:space="preserve">, the </w:t>
            </w:r>
            <w:proofErr w:type="spellStart"/>
            <w:r w:rsidRPr="00867FC4">
              <w:rPr>
                <w:sz w:val="20"/>
                <w:szCs w:val="20"/>
              </w:rPr>
              <w:t>tenderer</w:t>
            </w:r>
            <w:proofErr w:type="spellEnd"/>
            <w:r w:rsidRPr="00867FC4">
              <w:rPr>
                <w:sz w:val="20"/>
                <w:szCs w:val="20"/>
              </w:rPr>
              <w:t xml:space="preserve"> should give the details of clients serviced during that period. Also attach the attested copies of performance certificate issued by the clients to the </w:t>
            </w:r>
            <w:proofErr w:type="spellStart"/>
            <w:r w:rsidRPr="00867FC4">
              <w:rPr>
                <w:sz w:val="20"/>
                <w:szCs w:val="20"/>
              </w:rPr>
              <w:t>tenderer</w:t>
            </w:r>
            <w:proofErr w:type="spellEnd"/>
            <w:r w:rsidRPr="00867FC4">
              <w:rPr>
                <w:sz w:val="20"/>
                <w:szCs w:val="20"/>
              </w:rPr>
              <w:t xml:space="preserve">. The qualifying performance certificate for the </w:t>
            </w:r>
            <w:proofErr w:type="spellStart"/>
            <w:r w:rsidRPr="00867FC4">
              <w:rPr>
                <w:sz w:val="20"/>
                <w:szCs w:val="20"/>
              </w:rPr>
              <w:t>Tenderer</w:t>
            </w:r>
            <w:proofErr w:type="spellEnd"/>
            <w:r w:rsidRPr="00867FC4">
              <w:rPr>
                <w:sz w:val="20"/>
                <w:szCs w:val="20"/>
              </w:rPr>
              <w:t xml:space="preserve"> is prescribed as satisfactory or above. The </w:t>
            </w:r>
            <w:proofErr w:type="spellStart"/>
            <w:r w:rsidRPr="00867FC4">
              <w:rPr>
                <w:sz w:val="20"/>
                <w:szCs w:val="20"/>
              </w:rPr>
              <w:t>tenderers</w:t>
            </w:r>
            <w:proofErr w:type="spellEnd"/>
            <w:r w:rsidRPr="00867FC4">
              <w:rPr>
                <w:sz w:val="20"/>
                <w:szCs w:val="20"/>
              </w:rPr>
              <w:t xml:space="preserve"> who do not attach the minimum of satisfactory performance certificate for the above said period will not be considered and their tender liable to be rejected.</w:t>
            </w:r>
          </w:p>
        </w:tc>
      </w:tr>
      <w:tr w:rsidR="00960F49" w:rsidRPr="00867FC4" w:rsidTr="005B314B">
        <w:trPr>
          <w:gridAfter w:val="1"/>
          <w:wAfter w:w="72" w:type="dxa"/>
        </w:trPr>
        <w:tc>
          <w:tcPr>
            <w:tcW w:w="540" w:type="dxa"/>
          </w:tcPr>
          <w:p w:rsidR="00960F49" w:rsidRPr="00867FC4" w:rsidRDefault="00960F49" w:rsidP="00175563">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(viii)</w:t>
            </w:r>
          </w:p>
        </w:tc>
        <w:tc>
          <w:tcPr>
            <w:tcW w:w="540" w:type="dxa"/>
            <w:gridSpan w:val="2"/>
          </w:tcPr>
          <w:p w:rsidR="00960F49" w:rsidRPr="00867FC4" w:rsidRDefault="00960F49" w:rsidP="00960F49">
            <w:pPr>
              <w:rPr>
                <w:sz w:val="20"/>
                <w:szCs w:val="20"/>
              </w:rPr>
            </w:pPr>
          </w:p>
        </w:tc>
        <w:tc>
          <w:tcPr>
            <w:tcW w:w="8568" w:type="dxa"/>
            <w:gridSpan w:val="3"/>
          </w:tcPr>
          <w:p w:rsidR="00960F49" w:rsidRPr="00867FC4" w:rsidRDefault="00960F49" w:rsidP="00960F49">
            <w:pPr>
              <w:rPr>
                <w:sz w:val="20"/>
                <w:szCs w:val="20"/>
              </w:rPr>
            </w:pPr>
            <w:r w:rsidRPr="00867FC4">
              <w:rPr>
                <w:sz w:val="20"/>
                <w:szCs w:val="20"/>
              </w:rPr>
              <w:t xml:space="preserve">The sample performance certificate to be attached </w:t>
            </w:r>
            <w:r w:rsidR="00251E52">
              <w:rPr>
                <w:sz w:val="20"/>
                <w:szCs w:val="20"/>
              </w:rPr>
              <w:t xml:space="preserve">by the </w:t>
            </w:r>
            <w:proofErr w:type="spellStart"/>
            <w:r w:rsidR="00251E52">
              <w:rPr>
                <w:sz w:val="20"/>
                <w:szCs w:val="20"/>
              </w:rPr>
              <w:t>tenderer</w:t>
            </w:r>
            <w:proofErr w:type="spellEnd"/>
            <w:r w:rsidR="00251E52">
              <w:rPr>
                <w:sz w:val="20"/>
                <w:szCs w:val="20"/>
              </w:rPr>
              <w:t xml:space="preserve"> is given below </w:t>
            </w:r>
            <w:r w:rsidRPr="00867FC4">
              <w:rPr>
                <w:sz w:val="20"/>
                <w:szCs w:val="20"/>
              </w:rPr>
              <w:t xml:space="preserve">and it should be taken from the clients (in their letter head) by the </w:t>
            </w:r>
            <w:proofErr w:type="spellStart"/>
            <w:r w:rsidRPr="00867FC4">
              <w:rPr>
                <w:sz w:val="20"/>
                <w:szCs w:val="20"/>
              </w:rPr>
              <w:t>Tenderer</w:t>
            </w:r>
            <w:proofErr w:type="spellEnd"/>
            <w:r w:rsidRPr="00867FC4">
              <w:rPr>
                <w:sz w:val="20"/>
                <w:szCs w:val="20"/>
              </w:rPr>
              <w:t>.</w:t>
            </w:r>
          </w:p>
          <w:p w:rsidR="00960F49" w:rsidRPr="00960F49" w:rsidRDefault="00960F49" w:rsidP="00960F49">
            <w:pPr>
              <w:jc w:val="center"/>
              <w:rPr>
                <w:b/>
                <w:sz w:val="20"/>
                <w:szCs w:val="20"/>
                <w:u w:val="single"/>
              </w:rPr>
            </w:pPr>
            <w:r w:rsidRPr="00960F49">
              <w:rPr>
                <w:b/>
                <w:sz w:val="20"/>
                <w:szCs w:val="20"/>
                <w:u w:val="single"/>
              </w:rPr>
              <w:t>PERFORMANCE CERTIFICATE</w:t>
            </w:r>
          </w:p>
          <w:p w:rsidR="00960F49" w:rsidRDefault="00960F49" w:rsidP="00960F49">
            <w:pPr>
              <w:rPr>
                <w:sz w:val="20"/>
                <w:szCs w:val="20"/>
              </w:rPr>
            </w:pPr>
            <w:r w:rsidRPr="00867FC4">
              <w:rPr>
                <w:sz w:val="20"/>
                <w:szCs w:val="20"/>
              </w:rPr>
              <w:t xml:space="preserve">            It is certified that M/s   (</w:t>
            </w:r>
            <w:proofErr w:type="spellStart"/>
            <w:r w:rsidRPr="00867FC4">
              <w:rPr>
                <w:sz w:val="20"/>
                <w:szCs w:val="20"/>
              </w:rPr>
              <w:t>tenderer</w:t>
            </w:r>
            <w:proofErr w:type="spellEnd"/>
            <w:r w:rsidRPr="00867FC4">
              <w:rPr>
                <w:sz w:val="20"/>
                <w:szCs w:val="20"/>
              </w:rPr>
              <w:t xml:space="preserve">) had provided </w:t>
            </w:r>
            <w:r>
              <w:rPr>
                <w:sz w:val="20"/>
                <w:szCs w:val="20"/>
              </w:rPr>
              <w:t>Horticulture</w:t>
            </w:r>
            <w:r w:rsidRPr="00867FC4">
              <w:rPr>
                <w:sz w:val="20"/>
                <w:szCs w:val="20"/>
              </w:rPr>
              <w:t xml:space="preserve"> services to our firm for the premises located at _____________and had deployed ___________ (   in words) _______number of </w:t>
            </w:r>
            <w:r>
              <w:rPr>
                <w:sz w:val="20"/>
                <w:szCs w:val="20"/>
              </w:rPr>
              <w:t>Horticulture</w:t>
            </w:r>
            <w:r w:rsidRPr="00867FC4">
              <w:rPr>
                <w:sz w:val="20"/>
                <w:szCs w:val="20"/>
              </w:rPr>
              <w:t xml:space="preserve"> persons and____________ number of </w:t>
            </w:r>
            <w:r>
              <w:rPr>
                <w:sz w:val="20"/>
                <w:szCs w:val="20"/>
              </w:rPr>
              <w:t>Horticulture</w:t>
            </w:r>
            <w:r w:rsidRPr="00867FC4">
              <w:rPr>
                <w:sz w:val="20"/>
                <w:szCs w:val="20"/>
              </w:rPr>
              <w:t xml:space="preserve"> supervisors in this premises for the period from _____ (date)    to______ (date).  The financial component of the </w:t>
            </w:r>
            <w:r>
              <w:rPr>
                <w:sz w:val="20"/>
                <w:szCs w:val="20"/>
              </w:rPr>
              <w:t>Horticulture</w:t>
            </w:r>
            <w:r w:rsidRPr="00867FC4">
              <w:rPr>
                <w:sz w:val="20"/>
                <w:szCs w:val="20"/>
              </w:rPr>
              <w:t xml:space="preserve"> work contract for the above said work is Rs. ___ (in words) _______.   The performance of the firm was satisfactory</w:t>
            </w:r>
            <w:r w:rsidR="00B10796">
              <w:rPr>
                <w:sz w:val="20"/>
                <w:szCs w:val="20"/>
              </w:rPr>
              <w:t xml:space="preserve"> good/very good /excellent /out</w:t>
            </w:r>
            <w:r w:rsidRPr="00867FC4">
              <w:rPr>
                <w:sz w:val="20"/>
                <w:szCs w:val="20"/>
              </w:rPr>
              <w:t>standing</w:t>
            </w:r>
            <w:r>
              <w:rPr>
                <w:sz w:val="20"/>
                <w:szCs w:val="20"/>
              </w:rPr>
              <w:t>.</w:t>
            </w:r>
            <w:r w:rsidRPr="00867FC4">
              <w:rPr>
                <w:sz w:val="20"/>
                <w:szCs w:val="20"/>
              </w:rPr>
              <w:t>     </w:t>
            </w:r>
          </w:p>
          <w:p w:rsidR="00960F49" w:rsidRPr="00960F49" w:rsidRDefault="00960F49" w:rsidP="00960F49">
            <w:pPr>
              <w:jc w:val="both"/>
              <w:rPr>
                <w:sz w:val="20"/>
                <w:szCs w:val="20"/>
              </w:rPr>
            </w:pPr>
            <w:r w:rsidRPr="00960F49">
              <w:rPr>
                <w:sz w:val="20"/>
                <w:szCs w:val="20"/>
              </w:rPr>
              <w:t xml:space="preserve">Signature of the client (of the </w:t>
            </w:r>
            <w:proofErr w:type="spellStart"/>
            <w:r w:rsidRPr="00960F49">
              <w:rPr>
                <w:sz w:val="20"/>
                <w:szCs w:val="20"/>
              </w:rPr>
              <w:t>tenderer</w:t>
            </w:r>
            <w:proofErr w:type="spellEnd"/>
            <w:r w:rsidRPr="00960F49">
              <w:rPr>
                <w:sz w:val="20"/>
                <w:szCs w:val="20"/>
              </w:rPr>
              <w:t xml:space="preserve">) or its authorized signatory </w:t>
            </w:r>
          </w:p>
          <w:p w:rsidR="00960F49" w:rsidRPr="00960F49" w:rsidRDefault="00960F49" w:rsidP="00960F49">
            <w:pPr>
              <w:jc w:val="both"/>
              <w:rPr>
                <w:sz w:val="20"/>
                <w:szCs w:val="20"/>
              </w:rPr>
            </w:pPr>
            <w:r w:rsidRPr="00960F49">
              <w:rPr>
                <w:sz w:val="20"/>
                <w:szCs w:val="20"/>
              </w:rPr>
              <w:t xml:space="preserve">With Seal of the client firm of the </w:t>
            </w:r>
            <w:proofErr w:type="spellStart"/>
            <w:r w:rsidRPr="00960F49">
              <w:rPr>
                <w:sz w:val="20"/>
                <w:szCs w:val="20"/>
              </w:rPr>
              <w:t>tenderer</w:t>
            </w:r>
            <w:proofErr w:type="spellEnd"/>
          </w:p>
          <w:p w:rsidR="00960F49" w:rsidRPr="00867FC4" w:rsidRDefault="00960F49" w:rsidP="00175563">
            <w:pPr>
              <w:jc w:val="both"/>
              <w:rPr>
                <w:sz w:val="20"/>
                <w:szCs w:val="20"/>
              </w:rPr>
            </w:pPr>
          </w:p>
        </w:tc>
      </w:tr>
      <w:tr w:rsidR="00960F49" w:rsidRPr="00867FC4" w:rsidTr="005B314B">
        <w:trPr>
          <w:gridAfter w:val="1"/>
          <w:wAfter w:w="72" w:type="dxa"/>
        </w:trPr>
        <w:tc>
          <w:tcPr>
            <w:tcW w:w="540" w:type="dxa"/>
          </w:tcPr>
          <w:p w:rsidR="00960F49" w:rsidRPr="00867FC4" w:rsidRDefault="00960F49" w:rsidP="00175563">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(ix)</w:t>
            </w:r>
          </w:p>
        </w:tc>
        <w:tc>
          <w:tcPr>
            <w:tcW w:w="540" w:type="dxa"/>
            <w:gridSpan w:val="2"/>
          </w:tcPr>
          <w:p w:rsidR="00960F49" w:rsidRPr="00867FC4" w:rsidRDefault="00960F49" w:rsidP="00175563">
            <w:pPr>
              <w:jc w:val="both"/>
              <w:rPr>
                <w:sz w:val="20"/>
                <w:szCs w:val="20"/>
              </w:rPr>
            </w:pPr>
          </w:p>
        </w:tc>
        <w:tc>
          <w:tcPr>
            <w:tcW w:w="8568" w:type="dxa"/>
            <w:gridSpan w:val="3"/>
          </w:tcPr>
          <w:p w:rsidR="00960F49" w:rsidRPr="00867FC4" w:rsidRDefault="00960F49" w:rsidP="00175563">
            <w:pPr>
              <w:jc w:val="both"/>
              <w:rPr>
                <w:sz w:val="20"/>
                <w:szCs w:val="20"/>
              </w:rPr>
            </w:pPr>
            <w:r w:rsidRPr="00867FC4">
              <w:rPr>
                <w:sz w:val="20"/>
                <w:szCs w:val="20"/>
              </w:rPr>
              <w:t>The tender committee may also accept performance certificate in other similar Performa and its decision shall be final.</w:t>
            </w:r>
          </w:p>
        </w:tc>
      </w:tr>
      <w:tr w:rsidR="00960F49" w:rsidRPr="00867FC4" w:rsidTr="005B314B">
        <w:trPr>
          <w:gridAfter w:val="1"/>
          <w:wAfter w:w="72" w:type="dxa"/>
        </w:trPr>
        <w:tc>
          <w:tcPr>
            <w:tcW w:w="540" w:type="dxa"/>
          </w:tcPr>
          <w:p w:rsidR="00960F49" w:rsidRPr="00867FC4" w:rsidRDefault="00960F49" w:rsidP="00175563">
            <w:pPr>
              <w:rPr>
                <w:sz w:val="20"/>
                <w:szCs w:val="20"/>
              </w:rPr>
            </w:pPr>
          </w:p>
        </w:tc>
        <w:tc>
          <w:tcPr>
            <w:tcW w:w="720" w:type="dxa"/>
            <w:gridSpan w:val="2"/>
          </w:tcPr>
          <w:p w:rsidR="00960F49" w:rsidRPr="00867FC4" w:rsidRDefault="00960F49" w:rsidP="00175563">
            <w:pPr>
              <w:jc w:val="both"/>
              <w:rPr>
                <w:sz w:val="20"/>
                <w:szCs w:val="20"/>
              </w:rPr>
            </w:pPr>
          </w:p>
        </w:tc>
        <w:tc>
          <w:tcPr>
            <w:tcW w:w="540" w:type="dxa"/>
            <w:gridSpan w:val="2"/>
          </w:tcPr>
          <w:p w:rsidR="00960F49" w:rsidRPr="00867FC4" w:rsidRDefault="00960F49" w:rsidP="00175563">
            <w:pPr>
              <w:jc w:val="both"/>
              <w:rPr>
                <w:sz w:val="20"/>
                <w:szCs w:val="20"/>
              </w:rPr>
            </w:pPr>
          </w:p>
        </w:tc>
        <w:tc>
          <w:tcPr>
            <w:tcW w:w="8568" w:type="dxa"/>
            <w:gridSpan w:val="3"/>
          </w:tcPr>
          <w:p w:rsidR="00960F49" w:rsidRPr="00867FC4" w:rsidRDefault="00960F49" w:rsidP="00175563">
            <w:pPr>
              <w:jc w:val="both"/>
              <w:rPr>
                <w:sz w:val="20"/>
                <w:szCs w:val="20"/>
              </w:rPr>
            </w:pPr>
          </w:p>
        </w:tc>
      </w:tr>
      <w:tr w:rsidR="00960F49" w:rsidRPr="00867FC4" w:rsidTr="005B314B">
        <w:trPr>
          <w:gridAfter w:val="1"/>
          <w:wAfter w:w="72" w:type="dxa"/>
        </w:trPr>
        <w:tc>
          <w:tcPr>
            <w:tcW w:w="540" w:type="dxa"/>
          </w:tcPr>
          <w:p w:rsidR="00960F49" w:rsidRPr="00867FC4" w:rsidRDefault="00960F49" w:rsidP="00175563">
            <w:pPr>
              <w:rPr>
                <w:sz w:val="20"/>
                <w:szCs w:val="20"/>
              </w:rPr>
            </w:pPr>
          </w:p>
        </w:tc>
        <w:tc>
          <w:tcPr>
            <w:tcW w:w="720" w:type="dxa"/>
            <w:gridSpan w:val="2"/>
          </w:tcPr>
          <w:p w:rsidR="00960F49" w:rsidRPr="00867FC4" w:rsidRDefault="00960F49" w:rsidP="00175563">
            <w:pPr>
              <w:jc w:val="both"/>
              <w:rPr>
                <w:sz w:val="20"/>
                <w:szCs w:val="20"/>
              </w:rPr>
            </w:pPr>
          </w:p>
        </w:tc>
        <w:tc>
          <w:tcPr>
            <w:tcW w:w="540" w:type="dxa"/>
            <w:gridSpan w:val="2"/>
          </w:tcPr>
          <w:p w:rsidR="00960F49" w:rsidRPr="00867FC4" w:rsidRDefault="00960F49" w:rsidP="00175563">
            <w:pPr>
              <w:jc w:val="both"/>
              <w:rPr>
                <w:sz w:val="20"/>
                <w:szCs w:val="20"/>
              </w:rPr>
            </w:pPr>
          </w:p>
        </w:tc>
        <w:tc>
          <w:tcPr>
            <w:tcW w:w="8568" w:type="dxa"/>
            <w:gridSpan w:val="3"/>
          </w:tcPr>
          <w:p w:rsidR="00960F49" w:rsidRPr="00867FC4" w:rsidRDefault="00960F49" w:rsidP="00175563">
            <w:pPr>
              <w:jc w:val="both"/>
              <w:rPr>
                <w:sz w:val="20"/>
                <w:szCs w:val="20"/>
              </w:rPr>
            </w:pPr>
          </w:p>
        </w:tc>
      </w:tr>
      <w:tr w:rsidR="00960F49" w:rsidRPr="00867FC4" w:rsidTr="005B314B">
        <w:trPr>
          <w:gridAfter w:val="1"/>
          <w:wAfter w:w="72" w:type="dxa"/>
        </w:trPr>
        <w:tc>
          <w:tcPr>
            <w:tcW w:w="540" w:type="dxa"/>
          </w:tcPr>
          <w:p w:rsidR="00960F49" w:rsidRPr="00867FC4" w:rsidRDefault="00960F49" w:rsidP="00960F49">
            <w:pPr>
              <w:rPr>
                <w:sz w:val="20"/>
                <w:szCs w:val="20"/>
              </w:rPr>
            </w:pPr>
            <w:r w:rsidRPr="00867FC4">
              <w:rPr>
                <w:sz w:val="20"/>
                <w:szCs w:val="20"/>
              </w:rPr>
              <w:t>7</w:t>
            </w:r>
          </w:p>
        </w:tc>
        <w:tc>
          <w:tcPr>
            <w:tcW w:w="720" w:type="dxa"/>
            <w:gridSpan w:val="2"/>
          </w:tcPr>
          <w:p w:rsidR="00960F49" w:rsidRPr="00867FC4" w:rsidRDefault="00960F49" w:rsidP="00175563">
            <w:pPr>
              <w:jc w:val="both"/>
              <w:rPr>
                <w:sz w:val="20"/>
                <w:szCs w:val="20"/>
              </w:rPr>
            </w:pPr>
          </w:p>
        </w:tc>
        <w:tc>
          <w:tcPr>
            <w:tcW w:w="540" w:type="dxa"/>
            <w:gridSpan w:val="2"/>
          </w:tcPr>
          <w:p w:rsidR="00960F49" w:rsidRPr="00867FC4" w:rsidRDefault="00960F49" w:rsidP="00960F49">
            <w:pPr>
              <w:rPr>
                <w:sz w:val="20"/>
                <w:szCs w:val="20"/>
              </w:rPr>
            </w:pPr>
          </w:p>
        </w:tc>
        <w:tc>
          <w:tcPr>
            <w:tcW w:w="8568" w:type="dxa"/>
            <w:gridSpan w:val="3"/>
          </w:tcPr>
          <w:p w:rsidR="00960F49" w:rsidRPr="005B314B" w:rsidRDefault="00960F49" w:rsidP="00960F49">
            <w:pPr>
              <w:rPr>
                <w:b/>
                <w:sz w:val="20"/>
                <w:szCs w:val="20"/>
              </w:rPr>
            </w:pPr>
            <w:r w:rsidRPr="005B314B">
              <w:rPr>
                <w:b/>
                <w:sz w:val="20"/>
                <w:szCs w:val="20"/>
              </w:rPr>
              <w:t>FINANCIAL BID</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gridSpan w:val="2"/>
          </w:tcPr>
          <w:p w:rsidR="00960F49" w:rsidRPr="00867FC4" w:rsidRDefault="00960F49" w:rsidP="00960F49">
            <w:pPr>
              <w:rPr>
                <w:sz w:val="20"/>
                <w:szCs w:val="20"/>
              </w:rPr>
            </w:pPr>
          </w:p>
        </w:tc>
        <w:tc>
          <w:tcPr>
            <w:tcW w:w="8568" w:type="dxa"/>
            <w:gridSpan w:val="3"/>
          </w:tcPr>
          <w:p w:rsidR="00960F49" w:rsidRPr="00960F49" w:rsidRDefault="00960F49" w:rsidP="005B314B">
            <w:pPr>
              <w:jc w:val="both"/>
              <w:rPr>
                <w:sz w:val="20"/>
                <w:szCs w:val="20"/>
              </w:rPr>
            </w:pPr>
            <w:r w:rsidRPr="00960F49">
              <w:rPr>
                <w:sz w:val="20"/>
                <w:szCs w:val="20"/>
              </w:rPr>
              <w:t xml:space="preserve">The </w:t>
            </w:r>
            <w:proofErr w:type="spellStart"/>
            <w:r w:rsidRPr="00960F49">
              <w:rPr>
                <w:sz w:val="20"/>
                <w:szCs w:val="20"/>
              </w:rPr>
              <w:t>tenderer</w:t>
            </w:r>
            <w:proofErr w:type="spellEnd"/>
            <w:r w:rsidRPr="00960F49">
              <w:rPr>
                <w:sz w:val="20"/>
                <w:szCs w:val="20"/>
              </w:rPr>
              <w:t xml:space="preserve"> is advised to inspect and examine the site its surroundings thoroughly and satisfy </w:t>
            </w:r>
            <w:proofErr w:type="gramStart"/>
            <w:r w:rsidRPr="00960F49">
              <w:rPr>
                <w:sz w:val="20"/>
                <w:szCs w:val="20"/>
              </w:rPr>
              <w:t>himself</w:t>
            </w:r>
            <w:proofErr w:type="gramEnd"/>
            <w:r w:rsidRPr="00960F49">
              <w:rPr>
                <w:sz w:val="20"/>
                <w:szCs w:val="20"/>
              </w:rPr>
              <w:t xml:space="preserve"> before submitting the tender as to the nature of the area, means of access to the site, the facilities available at site   etc. In general they shall themselves obtain all required information as to the risks, contingency and all other circumstances which, according to them may influence or affect the rates. The contractor shall be deemed to have full knowledge of the site whether he inspects it or not and the Institute shall not be liable for any extra charge, claim consequent on any misunderstanding or otherwise.</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(ii)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5B314B">
            <w:pPr>
              <w:jc w:val="both"/>
              <w:rPr>
                <w:sz w:val="20"/>
                <w:szCs w:val="20"/>
              </w:rPr>
            </w:pPr>
            <w:r w:rsidRPr="00960F49">
              <w:rPr>
                <w:sz w:val="20"/>
                <w:szCs w:val="20"/>
              </w:rPr>
              <w:t xml:space="preserve">The </w:t>
            </w:r>
            <w:proofErr w:type="spellStart"/>
            <w:r w:rsidRPr="00960F49">
              <w:rPr>
                <w:sz w:val="20"/>
                <w:szCs w:val="20"/>
              </w:rPr>
              <w:t>tenderer</w:t>
            </w:r>
            <w:proofErr w:type="spellEnd"/>
            <w:r w:rsidRPr="00960F49">
              <w:rPr>
                <w:sz w:val="20"/>
                <w:szCs w:val="20"/>
              </w:rPr>
              <w:t xml:space="preserve"> should quote the rate as per the format given below in Rupees in figures and as well as in words. The rate and amount of the tender should be inclusive of and in accordance with the provisions of Minimum Wages Act, Contract </w:t>
            </w:r>
            <w:proofErr w:type="spellStart"/>
            <w:r w:rsidRPr="00960F49">
              <w:rPr>
                <w:sz w:val="20"/>
                <w:szCs w:val="20"/>
              </w:rPr>
              <w:t>Labour</w:t>
            </w:r>
            <w:proofErr w:type="spellEnd"/>
            <w:r w:rsidRPr="00960F49">
              <w:rPr>
                <w:sz w:val="20"/>
                <w:szCs w:val="20"/>
              </w:rPr>
              <w:t xml:space="preserve"> (Regulation &amp;Abolition) Act 1971.</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(iii)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5B314B">
            <w:pPr>
              <w:jc w:val="both"/>
              <w:rPr>
                <w:sz w:val="20"/>
                <w:szCs w:val="20"/>
              </w:rPr>
            </w:pPr>
            <w:r w:rsidRPr="00960F49">
              <w:rPr>
                <w:sz w:val="20"/>
                <w:szCs w:val="20"/>
              </w:rPr>
              <w:t xml:space="preserve">The </w:t>
            </w:r>
            <w:proofErr w:type="spellStart"/>
            <w:r w:rsidRPr="00960F49">
              <w:rPr>
                <w:sz w:val="20"/>
                <w:szCs w:val="20"/>
              </w:rPr>
              <w:t>tenderer</w:t>
            </w:r>
            <w:proofErr w:type="spellEnd"/>
            <w:r w:rsidRPr="00960F49">
              <w:rPr>
                <w:sz w:val="20"/>
                <w:szCs w:val="20"/>
              </w:rPr>
              <w:t xml:space="preserve"> should take care that the details, rate and amount should be written in such a way that interpolation is not possible. No overwriting in the Financial Bid will be allowed and such type of </w:t>
            </w:r>
            <w:proofErr w:type="spellStart"/>
            <w:r w:rsidRPr="00960F49">
              <w:rPr>
                <w:sz w:val="20"/>
                <w:szCs w:val="20"/>
              </w:rPr>
              <w:t>tenderer</w:t>
            </w:r>
            <w:proofErr w:type="spellEnd"/>
            <w:r w:rsidRPr="00960F49">
              <w:rPr>
                <w:sz w:val="20"/>
                <w:szCs w:val="20"/>
              </w:rPr>
              <w:t xml:space="preserve"> is liable for rejection. No blanks should be left which would otherwise make the tender liable for rejection.</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(iv)</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5B314B">
            <w:pPr>
              <w:jc w:val="both"/>
              <w:rPr>
                <w:sz w:val="20"/>
                <w:szCs w:val="20"/>
              </w:rPr>
            </w:pPr>
            <w:r w:rsidRPr="00960F49">
              <w:rPr>
                <w:sz w:val="20"/>
                <w:szCs w:val="20"/>
              </w:rPr>
              <w:t xml:space="preserve">The rates quoted should be in per calendar month and shall be valid for the period of tender/contract/agreement including the extended period (if any). The Performa provided should be the criteria of submitting the Financial Bid. </w:t>
            </w:r>
          </w:p>
          <w:p w:rsidR="00960F49" w:rsidRPr="00960F49" w:rsidRDefault="00960F49" w:rsidP="005B314B">
            <w:pPr>
              <w:jc w:val="both"/>
              <w:rPr>
                <w:sz w:val="20"/>
                <w:szCs w:val="20"/>
              </w:rPr>
            </w:pPr>
          </w:p>
          <w:p w:rsidR="00960F49" w:rsidRPr="00960F49" w:rsidRDefault="00960F49" w:rsidP="005B314B">
            <w:pPr>
              <w:jc w:val="both"/>
              <w:rPr>
                <w:sz w:val="20"/>
                <w:szCs w:val="20"/>
              </w:rPr>
            </w:pPr>
          </w:p>
          <w:p w:rsidR="00960F49" w:rsidRPr="00960F49" w:rsidRDefault="00960F49" w:rsidP="005B314B">
            <w:pPr>
              <w:jc w:val="both"/>
              <w:rPr>
                <w:sz w:val="20"/>
                <w:szCs w:val="20"/>
              </w:rPr>
            </w:pPr>
          </w:p>
          <w:p w:rsidR="00960F49" w:rsidRDefault="00960F49"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Default="00F6640B" w:rsidP="005B314B">
            <w:pPr>
              <w:jc w:val="both"/>
              <w:rPr>
                <w:sz w:val="20"/>
                <w:szCs w:val="20"/>
              </w:rPr>
            </w:pPr>
          </w:p>
          <w:p w:rsidR="00F6640B" w:rsidRPr="00960F49" w:rsidRDefault="00F6640B" w:rsidP="005B314B">
            <w:pPr>
              <w:jc w:val="both"/>
              <w:rPr>
                <w:sz w:val="20"/>
                <w:szCs w:val="20"/>
              </w:rPr>
            </w:pP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5B314B">
            <w:pPr>
              <w:jc w:val="both"/>
              <w:rPr>
                <w:sz w:val="20"/>
                <w:szCs w:val="20"/>
              </w:rPr>
            </w:pPr>
            <w:r w:rsidRPr="00960F49">
              <w:rPr>
                <w:sz w:val="20"/>
                <w:szCs w:val="20"/>
              </w:rPr>
              <w:t xml:space="preserve">Special care should be taken to write the rate and amounts in figures as well as in words in such a way   that different interpretation is not possible.  The total amount should be written before the figure of Rupees and words (P) after the decimal figure e.g. Rs. 2.15 p. In case of words, the words Rupees should precede and the word ‘paisa’ should be written at the end (unless the rates in whole rupees) and followed by the words only.  It should invariably be </w:t>
            </w:r>
            <w:proofErr w:type="spellStart"/>
            <w:r w:rsidRPr="00960F49">
              <w:rPr>
                <w:sz w:val="20"/>
                <w:szCs w:val="20"/>
              </w:rPr>
              <w:t>upto</w:t>
            </w:r>
            <w:proofErr w:type="spellEnd"/>
            <w:r w:rsidRPr="00960F49">
              <w:rPr>
                <w:sz w:val="20"/>
                <w:szCs w:val="20"/>
              </w:rPr>
              <w:t xml:space="preserve"> two decimal places. </w:t>
            </w:r>
          </w:p>
        </w:tc>
      </w:tr>
      <w:tr w:rsidR="00960F49" w:rsidRPr="00867FC4" w:rsidTr="005B314B">
        <w:trPr>
          <w:gridAfter w:val="1"/>
          <w:wAfter w:w="72" w:type="dxa"/>
        </w:trPr>
        <w:tc>
          <w:tcPr>
            <w:tcW w:w="540" w:type="dxa"/>
          </w:tcPr>
          <w:p w:rsidR="00960F49" w:rsidRPr="00867FC4" w:rsidRDefault="00960F49" w:rsidP="00175563">
            <w:pPr>
              <w:rPr>
                <w:sz w:val="20"/>
                <w:szCs w:val="20"/>
              </w:rPr>
            </w:pPr>
          </w:p>
        </w:tc>
        <w:tc>
          <w:tcPr>
            <w:tcW w:w="720" w:type="dxa"/>
            <w:gridSpan w:val="2"/>
          </w:tcPr>
          <w:p w:rsidR="00960F49" w:rsidRPr="00867FC4" w:rsidRDefault="00960F49" w:rsidP="00175563">
            <w:pPr>
              <w:jc w:val="both"/>
              <w:rPr>
                <w:sz w:val="20"/>
                <w:szCs w:val="20"/>
              </w:rPr>
            </w:pPr>
          </w:p>
        </w:tc>
        <w:tc>
          <w:tcPr>
            <w:tcW w:w="540" w:type="dxa"/>
            <w:gridSpan w:val="2"/>
          </w:tcPr>
          <w:p w:rsidR="00960F49" w:rsidRPr="00960F49" w:rsidRDefault="00960F49" w:rsidP="00960F49">
            <w:pPr>
              <w:rPr>
                <w:rStyle w:val="standard1"/>
                <w:rFonts w:ascii="Times New Roman" w:hAnsi="Times New Roman"/>
                <w:color w:val="auto"/>
                <w:sz w:val="20"/>
                <w:szCs w:val="20"/>
              </w:rPr>
            </w:pPr>
          </w:p>
        </w:tc>
        <w:tc>
          <w:tcPr>
            <w:tcW w:w="8568" w:type="dxa"/>
            <w:gridSpan w:val="3"/>
          </w:tcPr>
          <w:p w:rsidR="00960F49" w:rsidRPr="00960F49" w:rsidRDefault="00960F49" w:rsidP="00960F49">
            <w:pPr>
              <w:rPr>
                <w:sz w:val="20"/>
                <w:szCs w:val="20"/>
              </w:rPr>
            </w:pPr>
          </w:p>
        </w:tc>
      </w:tr>
      <w:tr w:rsidR="00960F49" w:rsidRPr="00867FC4" w:rsidTr="005B314B">
        <w:trPr>
          <w:gridAfter w:val="1"/>
          <w:wAfter w:w="72" w:type="dxa"/>
        </w:trPr>
        <w:tc>
          <w:tcPr>
            <w:tcW w:w="540" w:type="dxa"/>
          </w:tcPr>
          <w:p w:rsidR="00960F49" w:rsidRPr="00867FC4" w:rsidRDefault="00960F49" w:rsidP="00960F49">
            <w:pPr>
              <w:rPr>
                <w:sz w:val="20"/>
                <w:szCs w:val="20"/>
              </w:rPr>
            </w:pPr>
            <w:r w:rsidRPr="00867FC4">
              <w:rPr>
                <w:sz w:val="20"/>
                <w:szCs w:val="20"/>
              </w:rPr>
              <w:t>8</w:t>
            </w:r>
          </w:p>
        </w:tc>
        <w:tc>
          <w:tcPr>
            <w:tcW w:w="720" w:type="dxa"/>
            <w:gridSpan w:val="2"/>
          </w:tcPr>
          <w:p w:rsidR="00960F49" w:rsidRPr="00867FC4" w:rsidRDefault="00960F49" w:rsidP="00175563">
            <w:pPr>
              <w:jc w:val="both"/>
              <w:rPr>
                <w:sz w:val="20"/>
                <w:szCs w:val="20"/>
              </w:rPr>
            </w:pPr>
          </w:p>
        </w:tc>
        <w:tc>
          <w:tcPr>
            <w:tcW w:w="540" w:type="dxa"/>
            <w:gridSpan w:val="2"/>
          </w:tcPr>
          <w:p w:rsidR="00960F49" w:rsidRPr="00960F49" w:rsidRDefault="00960F49" w:rsidP="00175563">
            <w:pPr>
              <w:jc w:val="both"/>
              <w:rPr>
                <w:sz w:val="20"/>
                <w:szCs w:val="20"/>
              </w:rPr>
            </w:pPr>
          </w:p>
        </w:tc>
        <w:tc>
          <w:tcPr>
            <w:tcW w:w="8568" w:type="dxa"/>
            <w:gridSpan w:val="3"/>
          </w:tcPr>
          <w:p w:rsidR="00960F49" w:rsidRPr="005B314B" w:rsidRDefault="00960F49" w:rsidP="00175563">
            <w:pPr>
              <w:jc w:val="both"/>
              <w:rPr>
                <w:b/>
                <w:sz w:val="20"/>
                <w:szCs w:val="20"/>
              </w:rPr>
            </w:pPr>
            <w:r w:rsidRPr="005B314B">
              <w:rPr>
                <w:b/>
                <w:sz w:val="20"/>
                <w:szCs w:val="20"/>
              </w:rPr>
              <w:t>PERIOD OF TENDERED WORK:</w:t>
            </w:r>
          </w:p>
          <w:p w:rsidR="00960F49" w:rsidRPr="00867FC4" w:rsidRDefault="00960F49" w:rsidP="00BF49FF">
            <w:pPr>
              <w:jc w:val="both"/>
              <w:rPr>
                <w:sz w:val="20"/>
                <w:szCs w:val="20"/>
              </w:rPr>
            </w:pPr>
            <w:r w:rsidRPr="00867FC4">
              <w:rPr>
                <w:sz w:val="20"/>
                <w:szCs w:val="20"/>
              </w:rPr>
              <w:t xml:space="preserve">The contract period would be initially for </w:t>
            </w:r>
            <w:r>
              <w:rPr>
                <w:sz w:val="20"/>
                <w:szCs w:val="20"/>
              </w:rPr>
              <w:t>Twelve</w:t>
            </w:r>
            <w:r w:rsidRPr="00867FC4">
              <w:rPr>
                <w:sz w:val="20"/>
                <w:szCs w:val="20"/>
              </w:rPr>
              <w:t xml:space="preserve"> months (1</w:t>
            </w:r>
            <w:r>
              <w:rPr>
                <w:sz w:val="20"/>
                <w:szCs w:val="20"/>
              </w:rPr>
              <w:t>2</w:t>
            </w:r>
            <w:r w:rsidRPr="00867FC4">
              <w:rPr>
                <w:sz w:val="20"/>
                <w:szCs w:val="20"/>
              </w:rPr>
              <w:t xml:space="preserve"> months) with effect from the date of execution of the contract agreement by both the parties which can be extended based on satisfactory performance. The SLIET shall also have the right to extend the tender/agreement/contract at the same terms and conditions on quarterly basis up to a maximum period of twelve months or until the new </w:t>
            </w:r>
            <w:r>
              <w:rPr>
                <w:sz w:val="20"/>
                <w:szCs w:val="20"/>
              </w:rPr>
              <w:t>Horticulture</w:t>
            </w:r>
            <w:r w:rsidRPr="00867FC4">
              <w:rPr>
                <w:sz w:val="20"/>
                <w:szCs w:val="20"/>
              </w:rPr>
              <w:t xml:space="preserve"> Agency takes over (in case fresh tender is required to be resorted to), whichever is earlier. </w:t>
            </w:r>
          </w:p>
        </w:tc>
      </w:tr>
      <w:tr w:rsidR="00960F49" w:rsidRPr="00867FC4" w:rsidTr="005B314B">
        <w:trPr>
          <w:gridAfter w:val="1"/>
          <w:wAfter w:w="72" w:type="dxa"/>
        </w:trPr>
        <w:tc>
          <w:tcPr>
            <w:tcW w:w="540" w:type="dxa"/>
          </w:tcPr>
          <w:p w:rsidR="00960F49" w:rsidRPr="00867FC4" w:rsidRDefault="00960F49" w:rsidP="00960F49">
            <w:pPr>
              <w:rPr>
                <w:sz w:val="20"/>
                <w:szCs w:val="20"/>
              </w:rPr>
            </w:pPr>
            <w:r w:rsidRPr="00867FC4">
              <w:rPr>
                <w:sz w:val="20"/>
                <w:szCs w:val="20"/>
              </w:rPr>
              <w:t>9</w:t>
            </w:r>
          </w:p>
        </w:tc>
        <w:tc>
          <w:tcPr>
            <w:tcW w:w="720" w:type="dxa"/>
            <w:gridSpan w:val="2"/>
          </w:tcPr>
          <w:p w:rsidR="00960F49" w:rsidRPr="00867FC4" w:rsidRDefault="00960F49" w:rsidP="00175563">
            <w:pPr>
              <w:jc w:val="both"/>
              <w:rPr>
                <w:sz w:val="20"/>
                <w:szCs w:val="20"/>
              </w:rPr>
            </w:pPr>
          </w:p>
        </w:tc>
        <w:tc>
          <w:tcPr>
            <w:tcW w:w="540" w:type="dxa"/>
            <w:gridSpan w:val="2"/>
          </w:tcPr>
          <w:p w:rsidR="00960F49" w:rsidRPr="00960F49" w:rsidRDefault="00960F49" w:rsidP="00175563">
            <w:pPr>
              <w:jc w:val="both"/>
              <w:rPr>
                <w:sz w:val="20"/>
                <w:szCs w:val="20"/>
              </w:rPr>
            </w:pPr>
          </w:p>
        </w:tc>
        <w:tc>
          <w:tcPr>
            <w:tcW w:w="8568" w:type="dxa"/>
            <w:gridSpan w:val="3"/>
          </w:tcPr>
          <w:p w:rsidR="00960F49" w:rsidRPr="005B314B" w:rsidRDefault="00960F49" w:rsidP="00175563">
            <w:pPr>
              <w:jc w:val="both"/>
              <w:rPr>
                <w:b/>
                <w:sz w:val="20"/>
                <w:szCs w:val="20"/>
              </w:rPr>
            </w:pPr>
            <w:r w:rsidRPr="005B314B">
              <w:rPr>
                <w:b/>
                <w:sz w:val="20"/>
                <w:szCs w:val="20"/>
              </w:rPr>
              <w:t xml:space="preserve">PAYMENT OF MONTHLY BILLS: </w:t>
            </w:r>
          </w:p>
          <w:p w:rsidR="00960F49" w:rsidRPr="000D10A1" w:rsidRDefault="00960F49" w:rsidP="00175563">
            <w:pPr>
              <w:jc w:val="both"/>
              <w:rPr>
                <w:sz w:val="20"/>
                <w:szCs w:val="20"/>
              </w:rPr>
            </w:pPr>
            <w:r w:rsidRPr="000D10A1">
              <w:rPr>
                <w:sz w:val="20"/>
                <w:szCs w:val="20"/>
              </w:rPr>
              <w:t xml:space="preserve">The payment of monthly bills to the Agency will be made by the Institute within 10 days of the receipt of bills from the Agency.  The Agency will disburse the salary of the </w:t>
            </w:r>
            <w:r>
              <w:rPr>
                <w:sz w:val="20"/>
                <w:szCs w:val="20"/>
              </w:rPr>
              <w:t>Horticulture</w:t>
            </w:r>
            <w:r w:rsidRPr="000D10A1">
              <w:rPr>
                <w:sz w:val="20"/>
                <w:szCs w:val="20"/>
              </w:rPr>
              <w:t xml:space="preserve"> workers deployed at SLIET, Longowal for 08 hours shift duty, 26 days a month and will allow one</w:t>
            </w:r>
            <w:r w:rsidR="001F12A3">
              <w:rPr>
                <w:sz w:val="20"/>
                <w:szCs w:val="20"/>
              </w:rPr>
              <w:t xml:space="preserve"> day</w:t>
            </w:r>
            <w:r w:rsidRPr="000D10A1">
              <w:rPr>
                <w:sz w:val="20"/>
                <w:szCs w:val="20"/>
              </w:rPr>
              <w:t xml:space="preserve"> weekly off after every 06 days of continuous working. The monthly salary will be computed by multiplying number of working days/ Over time with minimum daily wages of Central Govt. The consolidated bill with full details will be submitted by contractor by 3</w:t>
            </w:r>
            <w:r w:rsidRPr="00960F49">
              <w:rPr>
                <w:sz w:val="20"/>
                <w:szCs w:val="20"/>
              </w:rPr>
              <w:t>rd</w:t>
            </w:r>
            <w:r w:rsidRPr="000D10A1">
              <w:rPr>
                <w:sz w:val="20"/>
                <w:szCs w:val="20"/>
              </w:rPr>
              <w:t xml:space="preserve"> of next month and after due scrutiny, SLIET will make requisite payment to contractor by 10</w:t>
            </w:r>
            <w:r w:rsidRPr="00960F49">
              <w:rPr>
                <w:sz w:val="20"/>
                <w:szCs w:val="20"/>
              </w:rPr>
              <w:t>th</w:t>
            </w:r>
            <w:r w:rsidRPr="000D10A1">
              <w:rPr>
                <w:sz w:val="20"/>
                <w:szCs w:val="20"/>
              </w:rPr>
              <w:t xml:space="preserve"> of the same month of submission of the bill along with satisfactory reports from </w:t>
            </w:r>
            <w:proofErr w:type="spellStart"/>
            <w:r w:rsidRPr="00BF49FF">
              <w:rPr>
                <w:sz w:val="20"/>
                <w:szCs w:val="20"/>
              </w:rPr>
              <w:t>Incharge</w:t>
            </w:r>
            <w:proofErr w:type="spellEnd"/>
            <w:r w:rsidRPr="00BF49FF">
              <w:rPr>
                <w:sz w:val="20"/>
                <w:szCs w:val="20"/>
              </w:rPr>
              <w:t xml:space="preserve"> (CAH).</w:t>
            </w:r>
            <w:r w:rsidRPr="000D10A1">
              <w:rPr>
                <w:sz w:val="20"/>
                <w:szCs w:val="20"/>
              </w:rPr>
              <w:t xml:space="preserve"> However, responsibility of making timely payment of wages to the workers lies with the contractor.  </w:t>
            </w:r>
            <w:r>
              <w:rPr>
                <w:sz w:val="20"/>
                <w:szCs w:val="20"/>
              </w:rPr>
              <w:t>The payment of last monthly bill of the contractor will only be released on production of Inspection Note or NOC from concerned EPFO/ALC.</w:t>
            </w:r>
            <w:r w:rsidR="001F12A3">
              <w:rPr>
                <w:sz w:val="20"/>
                <w:szCs w:val="20"/>
              </w:rPr>
              <w:t xml:space="preserve"> First month wages to the workers shall be paid by the contractor of its own and the bill produced of this month shall be cleared in next month</w:t>
            </w:r>
          </w:p>
          <w:p w:rsidR="00960F49" w:rsidRPr="00867FC4" w:rsidRDefault="00960F49" w:rsidP="00175563">
            <w:pPr>
              <w:jc w:val="both"/>
              <w:rPr>
                <w:sz w:val="20"/>
                <w:szCs w:val="20"/>
              </w:rPr>
            </w:pPr>
            <w:r w:rsidRPr="00867FC4">
              <w:rPr>
                <w:sz w:val="20"/>
                <w:szCs w:val="20"/>
              </w:rPr>
              <w:t>The Contractor should provide the following items along with the bill:</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w:t>
            </w:r>
            <w:proofErr w:type="spellStart"/>
            <w:r w:rsidRPr="00960F49">
              <w:rPr>
                <w:sz w:val="20"/>
                <w:szCs w:val="20"/>
              </w:rPr>
              <w:t>i</w:t>
            </w:r>
            <w:proofErr w:type="spellEnd"/>
            <w:r w:rsidRPr="00960F49">
              <w:rPr>
                <w:sz w:val="20"/>
                <w:szCs w:val="20"/>
              </w:rPr>
              <w:t>)</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 xml:space="preserve">Copy of Combined EPF </w:t>
            </w:r>
            <w:proofErr w:type="spellStart"/>
            <w:r w:rsidRPr="00960F49">
              <w:rPr>
                <w:sz w:val="20"/>
                <w:szCs w:val="20"/>
              </w:rPr>
              <w:t>Challan</w:t>
            </w:r>
            <w:proofErr w:type="spellEnd"/>
            <w:r w:rsidRPr="00960F49">
              <w:rPr>
                <w:sz w:val="20"/>
                <w:szCs w:val="20"/>
              </w:rPr>
              <w:t xml:space="preserve"> as proof of EPF Deposit for the month of previous month in concerned EPF Account of individual workers deployed in SLIET by contractor.</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(ii)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Copy of ECR of EPF (along with undertaking by contractor regarding the strength of employees at SLIET, Longowal).</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(iii)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Original Bill</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(iv)</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Wages paid certificate of the previous month.</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(v)</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Copy of Wages sheet for the previous month.</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(vi)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The contractor shall furnish documentary evidence from E. P.F. Authorities regarding monthly deposit of E.P.F. against the names of the personnel deployed having Individual EPF Account No. of each personnel, Designation, Age, Sex, date of joining  etc.</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(vii)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 xml:space="preserve">Copy of receiving of monthly return of previous month submitted with concerned EPF office </w:t>
            </w:r>
            <w:proofErr w:type="spellStart"/>
            <w:r w:rsidRPr="00960F49">
              <w:rPr>
                <w:sz w:val="20"/>
                <w:szCs w:val="20"/>
              </w:rPr>
              <w:t>alongwith</w:t>
            </w:r>
            <w:proofErr w:type="spellEnd"/>
            <w:r w:rsidRPr="00960F49">
              <w:rPr>
                <w:sz w:val="20"/>
                <w:szCs w:val="20"/>
              </w:rPr>
              <w:t xml:space="preserve"> EPF confirmation slip.</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w:t>
            </w:r>
            <w:r>
              <w:rPr>
                <w:sz w:val="20"/>
                <w:szCs w:val="20"/>
              </w:rPr>
              <w:t>viii</w:t>
            </w:r>
            <w:r w:rsidRPr="00867FC4">
              <w:rPr>
                <w:sz w:val="20"/>
                <w:szCs w:val="20"/>
              </w:rPr>
              <w:t>)</w:t>
            </w:r>
          </w:p>
        </w:tc>
        <w:tc>
          <w:tcPr>
            <w:tcW w:w="540" w:type="dxa"/>
            <w:gridSpan w:val="2"/>
          </w:tcPr>
          <w:p w:rsidR="00960F49" w:rsidRPr="00867FC4" w:rsidRDefault="00960F49" w:rsidP="00960F49">
            <w:pPr>
              <w:rPr>
                <w:sz w:val="20"/>
                <w:szCs w:val="20"/>
              </w:rPr>
            </w:pPr>
          </w:p>
        </w:tc>
        <w:tc>
          <w:tcPr>
            <w:tcW w:w="8568" w:type="dxa"/>
            <w:gridSpan w:val="3"/>
          </w:tcPr>
          <w:p w:rsidR="00960F49" w:rsidRPr="00960F49" w:rsidRDefault="00960F49" w:rsidP="00960F49">
            <w:pPr>
              <w:rPr>
                <w:sz w:val="20"/>
                <w:szCs w:val="20"/>
              </w:rPr>
            </w:pPr>
            <w:r w:rsidRPr="00867FC4">
              <w:rPr>
                <w:sz w:val="20"/>
                <w:szCs w:val="20"/>
              </w:rPr>
              <w:t>The contractor will verify that the original Forms have been submitted to the Concerned EPF office.</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w:t>
            </w:r>
            <w:r>
              <w:rPr>
                <w:sz w:val="20"/>
                <w:szCs w:val="20"/>
              </w:rPr>
              <w:t>i</w:t>
            </w:r>
            <w:r w:rsidRPr="00867FC4">
              <w:rPr>
                <w:sz w:val="20"/>
                <w:szCs w:val="20"/>
              </w:rPr>
              <w:t>x)</w:t>
            </w:r>
          </w:p>
        </w:tc>
        <w:tc>
          <w:tcPr>
            <w:tcW w:w="540" w:type="dxa"/>
            <w:gridSpan w:val="2"/>
          </w:tcPr>
          <w:p w:rsidR="00960F49" w:rsidRPr="00867FC4" w:rsidRDefault="00960F49" w:rsidP="00175563">
            <w:pPr>
              <w:jc w:val="both"/>
              <w:rPr>
                <w:sz w:val="20"/>
                <w:szCs w:val="20"/>
              </w:rPr>
            </w:pPr>
          </w:p>
        </w:tc>
        <w:tc>
          <w:tcPr>
            <w:tcW w:w="8568" w:type="dxa"/>
            <w:gridSpan w:val="3"/>
          </w:tcPr>
          <w:p w:rsidR="00960F49" w:rsidRPr="00867FC4" w:rsidRDefault="00960F49" w:rsidP="00175563">
            <w:pPr>
              <w:jc w:val="both"/>
              <w:rPr>
                <w:sz w:val="20"/>
                <w:szCs w:val="20"/>
              </w:rPr>
            </w:pPr>
            <w:r w:rsidRPr="00867FC4">
              <w:rPr>
                <w:sz w:val="20"/>
                <w:szCs w:val="20"/>
              </w:rPr>
              <w:t xml:space="preserve">Wherever any over payment comes to the notice of SLIET  the same shall be deducted by SLIET  from any sum due or which at any time thereafter may become due to the Agency under this tender/agreement/contract and failing that under any other tender/contract/agreement with SLIET  or from the security deposit of the </w:t>
            </w:r>
            <w:proofErr w:type="spellStart"/>
            <w:r w:rsidRPr="00867FC4">
              <w:rPr>
                <w:sz w:val="20"/>
                <w:szCs w:val="20"/>
              </w:rPr>
              <w:t>tenderer</w:t>
            </w:r>
            <w:proofErr w:type="spellEnd"/>
            <w:r w:rsidRPr="00867FC4">
              <w:rPr>
                <w:sz w:val="20"/>
                <w:szCs w:val="20"/>
              </w:rPr>
              <w:t>. </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(x)</w:t>
            </w:r>
          </w:p>
        </w:tc>
        <w:tc>
          <w:tcPr>
            <w:tcW w:w="540" w:type="dxa"/>
            <w:gridSpan w:val="2"/>
          </w:tcPr>
          <w:p w:rsidR="00960F49" w:rsidRPr="00867FC4" w:rsidRDefault="00960F49" w:rsidP="00175563">
            <w:pPr>
              <w:jc w:val="both"/>
              <w:rPr>
                <w:sz w:val="20"/>
                <w:szCs w:val="20"/>
              </w:rPr>
            </w:pPr>
          </w:p>
        </w:tc>
        <w:tc>
          <w:tcPr>
            <w:tcW w:w="8568" w:type="dxa"/>
            <w:gridSpan w:val="3"/>
          </w:tcPr>
          <w:p w:rsidR="00960F49" w:rsidRPr="00867FC4" w:rsidRDefault="00960F49" w:rsidP="00175563">
            <w:pPr>
              <w:jc w:val="both"/>
              <w:rPr>
                <w:sz w:val="20"/>
                <w:szCs w:val="20"/>
              </w:rPr>
            </w:pPr>
            <w:r w:rsidRPr="00867FC4">
              <w:rPr>
                <w:sz w:val="20"/>
                <w:szCs w:val="20"/>
              </w:rPr>
              <w:t>SLIET reserves the right to carry out post payment audit and/or technical examination of the final bill including all supporting vouchers, abstract etc. SLIET further reserves the right to enforce recovery of any overpayment whenever detected</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867FC4" w:rsidRDefault="00960F49" w:rsidP="00175563">
            <w:pPr>
              <w:jc w:val="both"/>
              <w:rPr>
                <w:sz w:val="20"/>
                <w:szCs w:val="20"/>
              </w:rPr>
            </w:pPr>
            <w:r w:rsidRPr="00867FC4">
              <w:rPr>
                <w:sz w:val="20"/>
                <w:szCs w:val="20"/>
              </w:rPr>
              <w:t>(xi)</w:t>
            </w:r>
          </w:p>
        </w:tc>
        <w:tc>
          <w:tcPr>
            <w:tcW w:w="540" w:type="dxa"/>
            <w:gridSpan w:val="2"/>
          </w:tcPr>
          <w:p w:rsidR="00960F49" w:rsidRPr="00867FC4" w:rsidRDefault="00960F49" w:rsidP="00175563">
            <w:pPr>
              <w:jc w:val="both"/>
              <w:rPr>
                <w:sz w:val="20"/>
                <w:szCs w:val="20"/>
              </w:rPr>
            </w:pPr>
          </w:p>
        </w:tc>
        <w:tc>
          <w:tcPr>
            <w:tcW w:w="8568" w:type="dxa"/>
            <w:gridSpan w:val="3"/>
          </w:tcPr>
          <w:p w:rsidR="00960F49" w:rsidRPr="00867FC4" w:rsidRDefault="00960F49" w:rsidP="00175563">
            <w:pPr>
              <w:jc w:val="both"/>
              <w:rPr>
                <w:sz w:val="20"/>
                <w:szCs w:val="20"/>
              </w:rPr>
            </w:pPr>
            <w:r w:rsidRPr="00867FC4">
              <w:rPr>
                <w:sz w:val="20"/>
                <w:szCs w:val="20"/>
              </w:rPr>
              <w:t>If as a result of such audit and technical examination, any overpayment is discovered in respect of any work done by the Agency or alleged to have been done by the Agency under the tender/agreement/contract, it shall be recovered by SLIET from the Agency by any or all the methods prescribed above.  </w:t>
            </w:r>
          </w:p>
        </w:tc>
      </w:tr>
      <w:tr w:rsidR="00960F49" w:rsidRPr="00867FC4" w:rsidTr="005B314B">
        <w:trPr>
          <w:gridAfter w:val="1"/>
          <w:wAfter w:w="72" w:type="dxa"/>
        </w:trPr>
        <w:tc>
          <w:tcPr>
            <w:tcW w:w="540" w:type="dxa"/>
          </w:tcPr>
          <w:p w:rsidR="00960F49" w:rsidRPr="00867FC4" w:rsidRDefault="00960F49" w:rsidP="00960F49">
            <w:pPr>
              <w:rPr>
                <w:sz w:val="20"/>
                <w:szCs w:val="20"/>
              </w:rPr>
            </w:pPr>
            <w:r w:rsidRPr="00867FC4">
              <w:rPr>
                <w:sz w:val="20"/>
                <w:szCs w:val="20"/>
              </w:rPr>
              <w:t>10</w:t>
            </w:r>
          </w:p>
        </w:tc>
        <w:tc>
          <w:tcPr>
            <w:tcW w:w="720" w:type="dxa"/>
            <w:gridSpan w:val="2"/>
          </w:tcPr>
          <w:p w:rsidR="00960F49" w:rsidRPr="00867FC4" w:rsidRDefault="00960F49" w:rsidP="00175563">
            <w:pPr>
              <w:jc w:val="both"/>
              <w:rPr>
                <w:sz w:val="20"/>
                <w:szCs w:val="20"/>
              </w:rPr>
            </w:pPr>
          </w:p>
        </w:tc>
        <w:tc>
          <w:tcPr>
            <w:tcW w:w="540" w:type="dxa"/>
            <w:gridSpan w:val="2"/>
          </w:tcPr>
          <w:p w:rsidR="00960F49" w:rsidRPr="00867FC4" w:rsidRDefault="00960F49" w:rsidP="00960F49">
            <w:pPr>
              <w:jc w:val="both"/>
              <w:rPr>
                <w:sz w:val="20"/>
                <w:szCs w:val="20"/>
              </w:rPr>
            </w:pPr>
          </w:p>
        </w:tc>
        <w:tc>
          <w:tcPr>
            <w:tcW w:w="8568" w:type="dxa"/>
            <w:gridSpan w:val="3"/>
          </w:tcPr>
          <w:p w:rsidR="00960F49" w:rsidRPr="00867FC4" w:rsidRDefault="00960F49" w:rsidP="00175563">
            <w:pPr>
              <w:jc w:val="both"/>
              <w:rPr>
                <w:sz w:val="20"/>
                <w:szCs w:val="20"/>
              </w:rPr>
            </w:pPr>
            <w:r w:rsidRPr="00867FC4">
              <w:rPr>
                <w:sz w:val="20"/>
                <w:szCs w:val="20"/>
              </w:rPr>
              <w:t>EPF deduction made by the contractor from the workers engaged by him/her is to be deposited in concerned EPF office Code No allotted to the Contractor</w:t>
            </w:r>
            <w:r w:rsidRPr="00960F49">
              <w:rPr>
                <w:sz w:val="20"/>
                <w:szCs w:val="20"/>
              </w:rPr>
              <w:t xml:space="preserve">. </w:t>
            </w:r>
          </w:p>
        </w:tc>
      </w:tr>
      <w:tr w:rsidR="00960F49" w:rsidRPr="00867FC4" w:rsidTr="005B314B">
        <w:trPr>
          <w:gridAfter w:val="1"/>
          <w:wAfter w:w="72" w:type="dxa"/>
        </w:trPr>
        <w:tc>
          <w:tcPr>
            <w:tcW w:w="540" w:type="dxa"/>
          </w:tcPr>
          <w:p w:rsidR="00960F49" w:rsidRPr="00867FC4" w:rsidRDefault="00960F49" w:rsidP="00960F49">
            <w:pPr>
              <w:rPr>
                <w:sz w:val="20"/>
                <w:szCs w:val="20"/>
              </w:rPr>
            </w:pPr>
            <w:r w:rsidRPr="00867FC4">
              <w:rPr>
                <w:sz w:val="20"/>
                <w:szCs w:val="20"/>
              </w:rPr>
              <w:t>11</w:t>
            </w:r>
          </w:p>
        </w:tc>
        <w:tc>
          <w:tcPr>
            <w:tcW w:w="720" w:type="dxa"/>
            <w:gridSpan w:val="2"/>
          </w:tcPr>
          <w:p w:rsidR="00960F49" w:rsidRPr="00960F49" w:rsidRDefault="00960F49" w:rsidP="00960F49">
            <w:pPr>
              <w:rPr>
                <w:sz w:val="20"/>
                <w:szCs w:val="20"/>
              </w:rPr>
            </w:pPr>
          </w:p>
        </w:tc>
        <w:tc>
          <w:tcPr>
            <w:tcW w:w="540" w:type="dxa"/>
            <w:gridSpan w:val="2"/>
          </w:tcPr>
          <w:p w:rsidR="00960F49" w:rsidRPr="00960F49" w:rsidRDefault="00960F49" w:rsidP="00960F49">
            <w:pPr>
              <w:rPr>
                <w:sz w:val="20"/>
                <w:szCs w:val="20"/>
              </w:rPr>
            </w:pPr>
          </w:p>
        </w:tc>
        <w:tc>
          <w:tcPr>
            <w:tcW w:w="8568" w:type="dxa"/>
            <w:gridSpan w:val="3"/>
          </w:tcPr>
          <w:p w:rsidR="00960F49" w:rsidRPr="005B314B" w:rsidRDefault="00960F49" w:rsidP="00960F49">
            <w:pPr>
              <w:rPr>
                <w:b/>
                <w:sz w:val="20"/>
                <w:szCs w:val="20"/>
              </w:rPr>
            </w:pPr>
            <w:r w:rsidRPr="005B314B">
              <w:rPr>
                <w:b/>
                <w:sz w:val="20"/>
                <w:szCs w:val="20"/>
              </w:rPr>
              <w:t>RELEASE OF SECURITY</w:t>
            </w:r>
          </w:p>
          <w:p w:rsidR="00960F49" w:rsidRPr="00960F49" w:rsidRDefault="00960F49" w:rsidP="00960F49">
            <w:pPr>
              <w:rPr>
                <w:sz w:val="20"/>
                <w:szCs w:val="20"/>
              </w:rPr>
            </w:pPr>
            <w:r w:rsidRPr="00960F49">
              <w:rPr>
                <w:sz w:val="20"/>
                <w:szCs w:val="20"/>
              </w:rPr>
              <w:t>The security of the Agency/contractor will be released on the production of following documents:</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w:t>
            </w:r>
            <w:proofErr w:type="spellStart"/>
            <w:r w:rsidRPr="00960F49">
              <w:rPr>
                <w:sz w:val="20"/>
                <w:szCs w:val="20"/>
              </w:rPr>
              <w:t>i</w:t>
            </w:r>
            <w:proofErr w:type="spellEnd"/>
            <w:r w:rsidRPr="00960F49">
              <w:rPr>
                <w:sz w:val="20"/>
                <w:szCs w:val="20"/>
              </w:rPr>
              <w:t>)</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Form 3A and 6A (Annual return of EPF/ECR) with proof duly received in the Concerned EPF office.</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(ii)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NOC from concerned EPF office or Inspection Note from concerned EPFO</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(iii)</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 xml:space="preserve">NOC from Concerned </w:t>
            </w:r>
            <w:proofErr w:type="spellStart"/>
            <w:r w:rsidRPr="00960F49">
              <w:rPr>
                <w:sz w:val="20"/>
                <w:szCs w:val="20"/>
              </w:rPr>
              <w:t>Labour</w:t>
            </w:r>
            <w:proofErr w:type="spellEnd"/>
            <w:r w:rsidRPr="00960F49">
              <w:rPr>
                <w:sz w:val="20"/>
                <w:szCs w:val="20"/>
              </w:rPr>
              <w:t xml:space="preserve"> Commissioner Office.</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(iv)</w:t>
            </w:r>
          </w:p>
        </w:tc>
        <w:tc>
          <w:tcPr>
            <w:tcW w:w="540" w:type="dxa"/>
            <w:gridSpan w:val="2"/>
          </w:tcPr>
          <w:p w:rsidR="00960F49" w:rsidRPr="00960F49" w:rsidRDefault="00960F49" w:rsidP="00960F49">
            <w:pPr>
              <w:rPr>
                <w:sz w:val="20"/>
                <w:szCs w:val="20"/>
              </w:rPr>
            </w:pPr>
          </w:p>
        </w:tc>
        <w:tc>
          <w:tcPr>
            <w:tcW w:w="8568" w:type="dxa"/>
            <w:gridSpan w:val="3"/>
          </w:tcPr>
          <w:p w:rsidR="00960F49" w:rsidRPr="00960F49" w:rsidRDefault="00960F49" w:rsidP="00960F49">
            <w:pPr>
              <w:rPr>
                <w:sz w:val="20"/>
                <w:szCs w:val="20"/>
              </w:rPr>
            </w:pPr>
            <w:r w:rsidRPr="00960F49">
              <w:rPr>
                <w:sz w:val="20"/>
                <w:szCs w:val="20"/>
              </w:rPr>
              <w:t>EPF deposit slips individual worker issued from concerned EPF office</w:t>
            </w:r>
          </w:p>
        </w:tc>
      </w:tr>
      <w:tr w:rsidR="00960F49" w:rsidRPr="00867FC4" w:rsidTr="005B314B">
        <w:trPr>
          <w:gridAfter w:val="1"/>
          <w:wAfter w:w="72" w:type="dxa"/>
        </w:trPr>
        <w:tc>
          <w:tcPr>
            <w:tcW w:w="540" w:type="dxa"/>
          </w:tcPr>
          <w:p w:rsidR="00960F49" w:rsidRPr="00867FC4" w:rsidRDefault="00960F49" w:rsidP="00960F49">
            <w:pPr>
              <w:rPr>
                <w:sz w:val="20"/>
                <w:szCs w:val="20"/>
              </w:rPr>
            </w:pPr>
          </w:p>
        </w:tc>
        <w:tc>
          <w:tcPr>
            <w:tcW w:w="720" w:type="dxa"/>
            <w:gridSpan w:val="2"/>
          </w:tcPr>
          <w:p w:rsidR="00960F49" w:rsidRPr="00960F49" w:rsidRDefault="00960F49" w:rsidP="00960F49">
            <w:pPr>
              <w:rPr>
                <w:sz w:val="20"/>
                <w:szCs w:val="20"/>
              </w:rPr>
            </w:pPr>
            <w:r w:rsidRPr="00960F49">
              <w:rPr>
                <w:sz w:val="20"/>
                <w:szCs w:val="20"/>
              </w:rPr>
              <w:t>(v)</w:t>
            </w:r>
          </w:p>
        </w:tc>
        <w:tc>
          <w:tcPr>
            <w:tcW w:w="540" w:type="dxa"/>
            <w:gridSpan w:val="2"/>
          </w:tcPr>
          <w:p w:rsidR="00960F49" w:rsidRPr="00960F49" w:rsidRDefault="00960F49" w:rsidP="00960F49">
            <w:pPr>
              <w:rPr>
                <w:sz w:val="20"/>
                <w:szCs w:val="20"/>
              </w:rPr>
            </w:pPr>
          </w:p>
        </w:tc>
        <w:tc>
          <w:tcPr>
            <w:tcW w:w="8568" w:type="dxa"/>
            <w:gridSpan w:val="3"/>
          </w:tcPr>
          <w:p w:rsidR="00960F49" w:rsidRPr="00867FC4" w:rsidRDefault="00960F49" w:rsidP="00960F49">
            <w:pPr>
              <w:rPr>
                <w:sz w:val="20"/>
                <w:szCs w:val="20"/>
              </w:rPr>
            </w:pPr>
            <w:r w:rsidRPr="00867FC4">
              <w:rPr>
                <w:sz w:val="20"/>
                <w:szCs w:val="20"/>
              </w:rPr>
              <w:t>The proofs of Service Tax, any govt. levy’s, deposits with govt.</w:t>
            </w:r>
          </w:p>
        </w:tc>
      </w:tr>
    </w:tbl>
    <w:p w:rsidR="005B314B" w:rsidRDefault="005B314B"/>
    <w:tbl>
      <w:tblPr>
        <w:tblW w:w="10548" w:type="dxa"/>
        <w:tblInd w:w="-792" w:type="dxa"/>
        <w:tblLayout w:type="fixed"/>
        <w:tblLook w:val="01E0"/>
      </w:tblPr>
      <w:tblGrid>
        <w:gridCol w:w="540"/>
        <w:gridCol w:w="900"/>
        <w:gridCol w:w="540"/>
        <w:gridCol w:w="8568"/>
      </w:tblGrid>
      <w:tr w:rsidR="00F6640B" w:rsidRPr="00867FC4" w:rsidTr="00CF0E71">
        <w:tc>
          <w:tcPr>
            <w:tcW w:w="540" w:type="dxa"/>
          </w:tcPr>
          <w:p w:rsidR="00F6640B" w:rsidRPr="00867FC4" w:rsidRDefault="00F6640B" w:rsidP="00CF0E71">
            <w:pPr>
              <w:jc w:val="both"/>
              <w:rPr>
                <w:sz w:val="20"/>
                <w:szCs w:val="20"/>
              </w:rPr>
            </w:pPr>
            <w:r w:rsidRPr="00867FC4">
              <w:rPr>
                <w:sz w:val="20"/>
                <w:szCs w:val="20"/>
              </w:rPr>
              <w:t>12</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b/>
                <w:sz w:val="20"/>
                <w:szCs w:val="20"/>
              </w:rPr>
            </w:pPr>
          </w:p>
        </w:tc>
        <w:tc>
          <w:tcPr>
            <w:tcW w:w="8568" w:type="dxa"/>
          </w:tcPr>
          <w:p w:rsidR="00F6640B" w:rsidRPr="00867FC4" w:rsidRDefault="00F6640B" w:rsidP="00CF0E71">
            <w:pPr>
              <w:jc w:val="both"/>
              <w:rPr>
                <w:b/>
                <w:sz w:val="20"/>
                <w:szCs w:val="20"/>
                <w:u w:val="single"/>
              </w:rPr>
            </w:pPr>
            <w:r w:rsidRPr="00867FC4">
              <w:rPr>
                <w:b/>
                <w:sz w:val="20"/>
                <w:szCs w:val="20"/>
                <w:u w:val="single"/>
              </w:rPr>
              <w:t>NOTICE:</w:t>
            </w:r>
          </w:p>
          <w:p w:rsidR="00F6640B" w:rsidRDefault="00F6640B" w:rsidP="00CF0E71">
            <w:pPr>
              <w:jc w:val="both"/>
              <w:rPr>
                <w:sz w:val="20"/>
                <w:szCs w:val="20"/>
              </w:rPr>
            </w:pPr>
            <w:r w:rsidRPr="00867FC4">
              <w:rPr>
                <w:sz w:val="20"/>
                <w:szCs w:val="20"/>
              </w:rPr>
              <w:t>Subject to as otherwise provided in this Tender, all notices to be given on behalf of SLIET and all other actions to be taken on its behalf may be given or taken by the Administration Department or any other official authorized by the SLIET. </w:t>
            </w:r>
          </w:p>
          <w:p w:rsidR="00F6640B" w:rsidRPr="00867FC4" w:rsidRDefault="00F6640B" w:rsidP="00CF0E71">
            <w:pPr>
              <w:jc w:val="both"/>
              <w:rPr>
                <w:sz w:val="20"/>
                <w:szCs w:val="20"/>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13</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color w:val="0000FF"/>
                <w:sz w:val="20"/>
                <w:szCs w:val="20"/>
              </w:rPr>
            </w:pPr>
          </w:p>
        </w:tc>
        <w:tc>
          <w:tcPr>
            <w:tcW w:w="8568" w:type="dxa"/>
          </w:tcPr>
          <w:p w:rsidR="00F6640B" w:rsidRPr="00867FC4" w:rsidRDefault="00F6640B" w:rsidP="00CF0E71">
            <w:pPr>
              <w:jc w:val="both"/>
              <w:rPr>
                <w:b/>
                <w:sz w:val="20"/>
                <w:szCs w:val="20"/>
                <w:u w:val="single"/>
              </w:rPr>
            </w:pPr>
            <w:r w:rsidRPr="00867FC4">
              <w:rPr>
                <w:b/>
                <w:sz w:val="20"/>
                <w:szCs w:val="20"/>
                <w:u w:val="single"/>
              </w:rPr>
              <w:t>LEGAL LIABILITY AND RESPONSIBILITY OF AGENCY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It will be the responsibility of the Agency to get all the related clearances as applicable under the Indian Laws and complete the necessary formalities as required under relevant statutes, rules and regulations.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Agency shall comply with all the statutory provisions as laid down under various </w:t>
            </w:r>
            <w:proofErr w:type="spellStart"/>
            <w:r w:rsidRPr="00867FC4">
              <w:rPr>
                <w:sz w:val="20"/>
                <w:szCs w:val="20"/>
              </w:rPr>
              <w:t>Labour</w:t>
            </w:r>
            <w:proofErr w:type="spellEnd"/>
            <w:r w:rsidRPr="00867FC4">
              <w:rPr>
                <w:sz w:val="20"/>
                <w:szCs w:val="20"/>
              </w:rPr>
              <w:t xml:space="preserve"> Laws/Act/Rules like Minimum Wages, Provident Funds, Contract </w:t>
            </w:r>
            <w:proofErr w:type="spellStart"/>
            <w:r w:rsidRPr="00867FC4">
              <w:rPr>
                <w:sz w:val="20"/>
                <w:szCs w:val="20"/>
              </w:rPr>
              <w:t>Labour</w:t>
            </w:r>
            <w:proofErr w:type="spellEnd"/>
            <w:r w:rsidRPr="00867FC4">
              <w:rPr>
                <w:sz w:val="20"/>
                <w:szCs w:val="20"/>
              </w:rPr>
              <w:t xml:space="preserve">(R&amp;A) Act, and other </w:t>
            </w:r>
            <w:proofErr w:type="spellStart"/>
            <w:r w:rsidRPr="00867FC4">
              <w:rPr>
                <w:sz w:val="20"/>
                <w:szCs w:val="20"/>
              </w:rPr>
              <w:t>Labour</w:t>
            </w:r>
            <w:proofErr w:type="spellEnd"/>
            <w:r w:rsidRPr="00867FC4">
              <w:rPr>
                <w:sz w:val="20"/>
                <w:szCs w:val="20"/>
              </w:rPr>
              <w:t xml:space="preserve"> Laws/Acts /Rules in force from time to time at its own cost.  In case of violation of such statutory provisions under </w:t>
            </w:r>
            <w:proofErr w:type="spellStart"/>
            <w:r w:rsidRPr="00867FC4">
              <w:rPr>
                <w:sz w:val="20"/>
                <w:szCs w:val="20"/>
              </w:rPr>
              <w:t>Labour</w:t>
            </w:r>
            <w:proofErr w:type="spellEnd"/>
            <w:r w:rsidRPr="00867FC4">
              <w:rPr>
                <w:sz w:val="20"/>
                <w:szCs w:val="20"/>
              </w:rPr>
              <w:t xml:space="preserve"> Laws and/or any other law applicable, by the Agency, there will not be any liability on part of SLIET.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Agency has to maintain all the relevant records, registers and documents as required by the </w:t>
            </w:r>
            <w:proofErr w:type="spellStart"/>
            <w:r w:rsidRPr="00867FC4">
              <w:rPr>
                <w:sz w:val="20"/>
                <w:szCs w:val="20"/>
              </w:rPr>
              <w:t>Labour</w:t>
            </w:r>
            <w:proofErr w:type="spellEnd"/>
            <w:r w:rsidRPr="00867FC4">
              <w:rPr>
                <w:sz w:val="20"/>
                <w:szCs w:val="20"/>
              </w:rPr>
              <w:t xml:space="preserve"> Department, Regional Provident Fund Commission and or other local bodies as per the existing rules and/or regulations as amended from time to time.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Agency shall indemnify to the SLIET against any payments to be made under and for the observance of the above mentioned various laws and rules.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Information under RTI act 2005 related to EPF, workers etc will be furnished by the Contractor. The Institute will not be responsible for any RTI and EPF query.</w:t>
            </w: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14</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pStyle w:val="CcList"/>
              <w:jc w:val="both"/>
              <w:rPr>
                <w:b/>
                <w:u w:val="single"/>
              </w:rPr>
            </w:pPr>
          </w:p>
        </w:tc>
        <w:tc>
          <w:tcPr>
            <w:tcW w:w="8568" w:type="dxa"/>
          </w:tcPr>
          <w:p w:rsidR="00F6640B" w:rsidRPr="00867FC4" w:rsidRDefault="00F6640B" w:rsidP="00CF0E71">
            <w:pPr>
              <w:pStyle w:val="CcList"/>
              <w:jc w:val="both"/>
              <w:rPr>
                <w:b/>
                <w:u w:val="single"/>
              </w:rPr>
            </w:pPr>
            <w:r w:rsidRPr="00867FC4">
              <w:rPr>
                <w:b/>
                <w:u w:val="single"/>
              </w:rPr>
              <w:t>INCOME –TAX AND SECURITY DEPOSIT:</w:t>
            </w:r>
          </w:p>
          <w:p w:rsidR="00F6640B" w:rsidRPr="00867FC4" w:rsidRDefault="00F6640B" w:rsidP="00CF0E71">
            <w:pPr>
              <w:jc w:val="both"/>
              <w:rPr>
                <w:sz w:val="20"/>
                <w:szCs w:val="20"/>
              </w:rPr>
            </w:pPr>
            <w:r w:rsidRPr="005B314B">
              <w:rPr>
                <w:i/>
                <w:sz w:val="20"/>
                <w:szCs w:val="20"/>
              </w:rPr>
              <w:t>Income</w:t>
            </w:r>
            <w:r w:rsidRPr="00867FC4">
              <w:rPr>
                <w:sz w:val="20"/>
                <w:szCs w:val="20"/>
              </w:rPr>
              <w:t xml:space="preserve">- tax </w:t>
            </w:r>
            <w:r>
              <w:rPr>
                <w:sz w:val="20"/>
                <w:szCs w:val="20"/>
              </w:rPr>
              <w:t xml:space="preserve">will be deducted as applicable at that time as per </w:t>
            </w:r>
            <w:proofErr w:type="spellStart"/>
            <w:r>
              <w:rPr>
                <w:sz w:val="20"/>
                <w:szCs w:val="20"/>
              </w:rPr>
              <w:t>Govt</w:t>
            </w:r>
            <w:proofErr w:type="spellEnd"/>
            <w:r>
              <w:rPr>
                <w:sz w:val="20"/>
                <w:szCs w:val="20"/>
              </w:rPr>
              <w:t xml:space="preserve"> directions from time to time</w:t>
            </w:r>
            <w:r w:rsidRPr="00867FC4">
              <w:rPr>
                <w:sz w:val="20"/>
                <w:szCs w:val="20"/>
              </w:rPr>
              <w:t xml:space="preserve">, security deposit at the rate of 10% will be deducted from the Agency Bills.  Security deposit will be released on the successful completion of the contract agreement after </w:t>
            </w:r>
            <w:r>
              <w:rPr>
                <w:sz w:val="20"/>
                <w:szCs w:val="20"/>
              </w:rPr>
              <w:t>adjusting the recoveries if any and on production of Inspection Note or NOC from concerned EPFO/ALC.</w:t>
            </w: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15</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pStyle w:val="CcList"/>
              <w:jc w:val="both"/>
              <w:rPr>
                <w:b/>
                <w:u w:val="single"/>
              </w:rPr>
            </w:pPr>
          </w:p>
        </w:tc>
        <w:tc>
          <w:tcPr>
            <w:tcW w:w="8568" w:type="dxa"/>
          </w:tcPr>
          <w:p w:rsidR="00F6640B" w:rsidRPr="00867FC4" w:rsidRDefault="00F6640B" w:rsidP="00CF0E71">
            <w:pPr>
              <w:pStyle w:val="CcList"/>
              <w:jc w:val="both"/>
              <w:rPr>
                <w:b/>
                <w:u w:val="single"/>
              </w:rPr>
            </w:pPr>
            <w:r w:rsidRPr="00867FC4">
              <w:rPr>
                <w:b/>
                <w:u w:val="single"/>
              </w:rPr>
              <w:t>JURISDICTION OF THE DISPUTES:</w:t>
            </w:r>
          </w:p>
          <w:p w:rsidR="00F6640B" w:rsidRPr="00867FC4" w:rsidRDefault="00F6640B" w:rsidP="00CF0E71">
            <w:pPr>
              <w:pStyle w:val="CcList"/>
              <w:jc w:val="both"/>
              <w:rPr>
                <w:b/>
                <w:u w:val="single"/>
              </w:rPr>
            </w:pPr>
            <w:r w:rsidRPr="00867FC4">
              <w:t xml:space="preserve">All the disputes related to tender will be subject to the jurisdiction of </w:t>
            </w:r>
            <w:proofErr w:type="spellStart"/>
            <w:r w:rsidRPr="00867FC4">
              <w:t>Distt.-Sangrur</w:t>
            </w:r>
            <w:proofErr w:type="spellEnd"/>
            <w:r w:rsidRPr="00867FC4">
              <w:t xml:space="preserve"> (</w:t>
            </w:r>
            <w:smartTag w:uri="urn:schemas-microsoft-com:office:smarttags" w:element="place">
              <w:r w:rsidRPr="00867FC4">
                <w:t>Punjab</w:t>
              </w:r>
            </w:smartTag>
            <w:r w:rsidRPr="00867FC4">
              <w:t>) Courts only.</w:t>
            </w: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16</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pStyle w:val="CcList"/>
              <w:jc w:val="both"/>
              <w:rPr>
                <w:b/>
                <w:u w:val="single"/>
              </w:rPr>
            </w:pPr>
          </w:p>
        </w:tc>
        <w:tc>
          <w:tcPr>
            <w:tcW w:w="8568" w:type="dxa"/>
          </w:tcPr>
          <w:p w:rsidR="00F6640B" w:rsidRPr="00867FC4" w:rsidRDefault="00F6640B" w:rsidP="00CF0E71">
            <w:pPr>
              <w:pStyle w:val="CcList"/>
              <w:jc w:val="both"/>
              <w:rPr>
                <w:b/>
                <w:u w:val="single"/>
              </w:rPr>
            </w:pPr>
            <w:r w:rsidRPr="00867FC4">
              <w:rPr>
                <w:b/>
                <w:u w:val="single"/>
              </w:rPr>
              <w:t>ARBITRATION:</w:t>
            </w:r>
          </w:p>
          <w:p w:rsidR="00F6640B" w:rsidRPr="00867FC4" w:rsidRDefault="00F6640B" w:rsidP="00CF0E71">
            <w:pPr>
              <w:pStyle w:val="CcList"/>
              <w:jc w:val="both"/>
              <w:rPr>
                <w:b/>
                <w:u w:val="single"/>
              </w:rPr>
            </w:pPr>
            <w:r w:rsidRPr="00867FC4">
              <w:t xml:space="preserve">Any dispute arising out of or in connection with this contract agreement shall be referred to the Sole Arbitration of an Arbitrator to be nominated by the Director, </w:t>
            </w:r>
            <w:proofErr w:type="spellStart"/>
            <w:r w:rsidRPr="00867FC4">
              <w:t>Sant</w:t>
            </w:r>
            <w:proofErr w:type="spellEnd"/>
            <w:r w:rsidRPr="00867FC4">
              <w:t xml:space="preserve"> </w:t>
            </w:r>
            <w:r w:rsidRPr="00867FC4">
              <w:rPr>
                <w:vanish/>
              </w:rPr>
              <w:t>archand S</w:t>
            </w:r>
            <w:r w:rsidRPr="00867FC4">
              <w:t xml:space="preserve">Longowal   Institute of Engineering &amp; Technology, </w:t>
            </w:r>
            <w:proofErr w:type="gramStart"/>
            <w:r w:rsidRPr="00867FC4">
              <w:t>Longowal .</w:t>
            </w:r>
            <w:proofErr w:type="gramEnd"/>
            <w:r w:rsidRPr="00867FC4">
              <w:t xml:space="preserve"> The award by the Arbitrator shall be final and binding on the parties.</w:t>
            </w: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17</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pStyle w:val="CcList"/>
              <w:jc w:val="both"/>
              <w:rPr>
                <w:b/>
                <w:u w:val="single"/>
              </w:rPr>
            </w:pPr>
          </w:p>
        </w:tc>
        <w:tc>
          <w:tcPr>
            <w:tcW w:w="8568" w:type="dxa"/>
          </w:tcPr>
          <w:p w:rsidR="00F6640B" w:rsidRPr="00867FC4" w:rsidRDefault="00F6640B" w:rsidP="00CF0E71">
            <w:pPr>
              <w:pStyle w:val="CcList"/>
              <w:jc w:val="both"/>
              <w:rPr>
                <w:b/>
                <w:u w:val="single"/>
              </w:rPr>
            </w:pPr>
            <w:r w:rsidRPr="00867FC4">
              <w:rPr>
                <w:b/>
                <w:u w:val="single"/>
              </w:rPr>
              <w:t>FORFEITURE OF SECURITY DEPOSIT AND TERMINATION OF CONTRACT:</w:t>
            </w:r>
          </w:p>
          <w:p w:rsidR="00F6640B" w:rsidRPr="00867FC4" w:rsidRDefault="00F6640B" w:rsidP="00CF0E71">
            <w:pPr>
              <w:pStyle w:val="CcList"/>
              <w:jc w:val="both"/>
              <w:rPr>
                <w:b/>
                <w:u w:val="single"/>
              </w:rPr>
            </w:pPr>
            <w:r w:rsidRPr="00867FC4">
              <w:t>Any violation of the terms and conditions under the agreement will tantamount to breach of the contract  agreement and  the Institute reserves the right to forfeit the security deposit and termination the contract agreement after giving 07 days notice and no claim on account of  damages to the Agency on this account shall be payable.</w:t>
            </w: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18</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pStyle w:val="CcList"/>
              <w:jc w:val="both"/>
              <w:rPr>
                <w:b/>
                <w:u w:val="single"/>
              </w:rPr>
            </w:pPr>
          </w:p>
        </w:tc>
        <w:tc>
          <w:tcPr>
            <w:tcW w:w="8568" w:type="dxa"/>
          </w:tcPr>
          <w:p w:rsidR="00F6640B" w:rsidRPr="00867FC4" w:rsidRDefault="00F6640B" w:rsidP="00CF0E71">
            <w:pPr>
              <w:pStyle w:val="CcList"/>
              <w:jc w:val="both"/>
              <w:rPr>
                <w:b/>
                <w:u w:val="single"/>
              </w:rPr>
            </w:pPr>
            <w:r w:rsidRPr="00867FC4">
              <w:rPr>
                <w:b/>
                <w:u w:val="single"/>
              </w:rPr>
              <w:t>OBSERVANCE OF  LABOUR LAWS:</w:t>
            </w:r>
          </w:p>
          <w:p w:rsidR="00F6640B" w:rsidRPr="00867FC4" w:rsidRDefault="00F6640B" w:rsidP="00CF0E71">
            <w:pPr>
              <w:pStyle w:val="CcList"/>
              <w:jc w:val="both"/>
              <w:rPr>
                <w:b/>
                <w:u w:val="single"/>
              </w:rPr>
            </w:pPr>
            <w:r w:rsidRPr="00867FC4">
              <w:t xml:space="preserve">The Agency will be solely responsible for the applicability and observance of all </w:t>
            </w:r>
            <w:proofErr w:type="spellStart"/>
            <w:r w:rsidRPr="00867FC4">
              <w:t>labour</w:t>
            </w:r>
            <w:proofErr w:type="spellEnd"/>
            <w:r w:rsidRPr="00867FC4">
              <w:t xml:space="preserve"> laws and other legal requirements. The </w:t>
            </w:r>
            <w:r>
              <w:t>Horticulture</w:t>
            </w:r>
            <w:r w:rsidRPr="00867FC4">
              <w:t xml:space="preserve"> services contingent to be provided by the Agency will be constituted by the experienced and medically fit persons. The institute shall be at liberty to ask for removal/ transfer of any person of the Agency.</w:t>
            </w: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19</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color w:val="0000FF"/>
                <w:sz w:val="20"/>
                <w:szCs w:val="20"/>
              </w:rPr>
            </w:pPr>
          </w:p>
        </w:tc>
        <w:tc>
          <w:tcPr>
            <w:tcW w:w="8568" w:type="dxa"/>
          </w:tcPr>
          <w:p w:rsidR="00F6640B" w:rsidRPr="00867FC4" w:rsidRDefault="00F6640B" w:rsidP="00CF0E71">
            <w:pPr>
              <w:jc w:val="both"/>
              <w:rPr>
                <w:b/>
                <w:sz w:val="20"/>
                <w:szCs w:val="20"/>
                <w:u w:val="single"/>
              </w:rPr>
            </w:pPr>
            <w:r w:rsidRPr="00867FC4">
              <w:rPr>
                <w:b/>
                <w:sz w:val="20"/>
                <w:szCs w:val="20"/>
                <w:u w:val="single"/>
              </w:rPr>
              <w:t>LIABILITY OF THE INSTITUTE/GOVERNMENT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Institute shall not provide any residential accommodation to the </w:t>
            </w:r>
            <w:r>
              <w:rPr>
                <w:sz w:val="20"/>
                <w:szCs w:val="20"/>
              </w:rPr>
              <w:t>Horticulture</w:t>
            </w:r>
            <w:r w:rsidRPr="00867FC4">
              <w:rPr>
                <w:sz w:val="20"/>
                <w:szCs w:val="20"/>
              </w:rPr>
              <w:t xml:space="preserve"> personnel employed by the Agency. No cooking or lodging shall be allowed in the </w:t>
            </w:r>
            <w:smartTag w:uri="urn:schemas-microsoft-com:office:smarttags" w:element="place">
              <w:smartTag w:uri="urn:schemas-microsoft-com:office:smarttags" w:element="PlaceName">
                <w:r w:rsidRPr="00867FC4">
                  <w:rPr>
                    <w:sz w:val="20"/>
                    <w:szCs w:val="20"/>
                  </w:rPr>
                  <w:t>SLIET</w:t>
                </w:r>
              </w:smartTag>
              <w:r w:rsidRPr="00867FC4">
                <w:rPr>
                  <w:sz w:val="20"/>
                  <w:szCs w:val="20"/>
                </w:rPr>
                <w:t xml:space="preserve"> </w:t>
              </w:r>
              <w:smartTag w:uri="urn:schemas-microsoft-com:office:smarttags" w:element="PlaceType">
                <w:r w:rsidRPr="00867FC4">
                  <w:rPr>
                    <w:sz w:val="20"/>
                    <w:szCs w:val="20"/>
                  </w:rPr>
                  <w:t>Building</w:t>
                </w:r>
              </w:smartTag>
            </w:smartTag>
            <w:r w:rsidRPr="00867FC4">
              <w:rPr>
                <w:sz w:val="20"/>
                <w:szCs w:val="20"/>
              </w:rPr>
              <w:t xml:space="preserve"> for the personnel engaged by the Agency.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Institute will be under no legal obligation to provide employment to any of the personnel of the Agency after expiry of tender/agreement/contract period and the SLIET recognizes no Employer-employee relationship between SLIET and the personnel deployed by the Agency.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Institute shall not be responsible financially or otherwise for any injury to the </w:t>
            </w:r>
            <w:r>
              <w:rPr>
                <w:sz w:val="20"/>
                <w:szCs w:val="20"/>
              </w:rPr>
              <w:t>Horticulture</w:t>
            </w:r>
            <w:r w:rsidRPr="00867FC4">
              <w:rPr>
                <w:sz w:val="20"/>
                <w:szCs w:val="20"/>
              </w:rPr>
              <w:t xml:space="preserve"> personnel in the course of performing the </w:t>
            </w:r>
            <w:r>
              <w:rPr>
                <w:sz w:val="20"/>
                <w:szCs w:val="20"/>
              </w:rPr>
              <w:t>Horticulture</w:t>
            </w:r>
            <w:r w:rsidRPr="00867FC4">
              <w:rPr>
                <w:sz w:val="20"/>
                <w:szCs w:val="20"/>
              </w:rPr>
              <w:t xml:space="preserve"> functions as per this tender.  </w:t>
            </w:r>
          </w:p>
          <w:p w:rsidR="00F6640B" w:rsidRPr="00867FC4" w:rsidRDefault="00F6640B" w:rsidP="00CF0E71">
            <w:pPr>
              <w:jc w:val="both"/>
              <w:rPr>
                <w:sz w:val="20"/>
                <w:szCs w:val="20"/>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20</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color w:val="0000FF"/>
                <w:sz w:val="20"/>
                <w:szCs w:val="20"/>
              </w:rPr>
            </w:pPr>
          </w:p>
        </w:tc>
        <w:tc>
          <w:tcPr>
            <w:tcW w:w="8568" w:type="dxa"/>
          </w:tcPr>
          <w:p w:rsidR="00F6640B" w:rsidRPr="00867FC4" w:rsidRDefault="00F6640B" w:rsidP="00CF0E71">
            <w:pPr>
              <w:jc w:val="both"/>
              <w:rPr>
                <w:b/>
                <w:sz w:val="20"/>
                <w:szCs w:val="20"/>
                <w:u w:val="single"/>
              </w:rPr>
            </w:pPr>
            <w:r w:rsidRPr="00867FC4">
              <w:rPr>
                <w:b/>
                <w:sz w:val="20"/>
                <w:szCs w:val="20"/>
                <w:u w:val="single"/>
              </w:rPr>
              <w:t>TERMINATION OF TENDER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If the Agency at any time makes fault in executing </w:t>
            </w:r>
            <w:r>
              <w:rPr>
                <w:sz w:val="20"/>
                <w:szCs w:val="20"/>
              </w:rPr>
              <w:t>Horticulture</w:t>
            </w:r>
            <w:r w:rsidRPr="00867FC4">
              <w:rPr>
                <w:sz w:val="20"/>
                <w:szCs w:val="20"/>
              </w:rPr>
              <w:t xml:space="preserve"> job with due diligence and continues to do so, and / or the Agency commits fault in complying with any of the terms and conditions of tender and does not remedy it or take effective steps to remedy it, or fails to complete the work as per terms and conditions of the tender and does not complete them within the period specified in the notice given to him in writing, the SLIET may without prejudice to any other right or remedy, which shall have accrued or shall accrue thereafter to the Agency, shall cancel the tender/contract/agreement, after one calendar month notice and security deposit will also liable to be forfeited by the Agency. SLIET shall </w:t>
            </w:r>
            <w:r w:rsidRPr="00867FC4">
              <w:rPr>
                <w:sz w:val="20"/>
                <w:szCs w:val="20"/>
              </w:rPr>
              <w:lastRenderedPageBreak/>
              <w:t>on such cancellation, shall have powers to carry out/execute the work through other agencies by any means at the risk and cost of the Agency.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SLIET reserves the right to terminate the contract without assigning any reason by giving to the </w:t>
            </w:r>
            <w:proofErr w:type="spellStart"/>
            <w:r w:rsidRPr="00867FC4">
              <w:rPr>
                <w:sz w:val="20"/>
                <w:szCs w:val="20"/>
              </w:rPr>
              <w:t>tenderer</w:t>
            </w:r>
            <w:proofErr w:type="spellEnd"/>
            <w:r w:rsidRPr="00867FC4">
              <w:rPr>
                <w:sz w:val="20"/>
                <w:szCs w:val="20"/>
              </w:rPr>
              <w:t xml:space="preserve"> one calendar month notice of its intention to do so and on the expiry of the said period of notice, the tender/ contract/ agreement shall come to an end without prejudice to any right of remedy that may be accrued to the Agency</w:t>
            </w:r>
            <w:r>
              <w:rPr>
                <w:sz w:val="20"/>
                <w:szCs w:val="20"/>
              </w:rPr>
              <w:t>.</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If any information furnished by the </w:t>
            </w:r>
            <w:proofErr w:type="spellStart"/>
            <w:r w:rsidRPr="00867FC4">
              <w:rPr>
                <w:sz w:val="20"/>
                <w:szCs w:val="20"/>
              </w:rPr>
              <w:t>tenderer</w:t>
            </w:r>
            <w:proofErr w:type="spellEnd"/>
            <w:r w:rsidRPr="00867FC4">
              <w:rPr>
                <w:sz w:val="20"/>
                <w:szCs w:val="20"/>
              </w:rPr>
              <w:t xml:space="preserve"> is found to be incorrect at any time, the tender/contract/agreement will be liable to be terminated, after one calendar month notice and the security deposit will also liable to be forfeited by the Agency.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In case the Agency wants to terminate the tender/contract/agreement, it shall have to give three calendar months notice in advance to this effect to the SLIET.  </w:t>
            </w:r>
          </w:p>
        </w:tc>
      </w:tr>
    </w:tbl>
    <w:p w:rsidR="00F6640B" w:rsidRDefault="00F6640B" w:rsidP="00F6640B"/>
    <w:tbl>
      <w:tblPr>
        <w:tblW w:w="10548" w:type="dxa"/>
        <w:tblInd w:w="-792" w:type="dxa"/>
        <w:tblLayout w:type="fixed"/>
        <w:tblLook w:val="01E0"/>
      </w:tblPr>
      <w:tblGrid>
        <w:gridCol w:w="540"/>
        <w:gridCol w:w="900"/>
        <w:gridCol w:w="540"/>
        <w:gridCol w:w="8568"/>
      </w:tblGrid>
      <w:tr w:rsidR="00F6640B" w:rsidRPr="00867FC4" w:rsidTr="00CF0E71">
        <w:tc>
          <w:tcPr>
            <w:tcW w:w="540" w:type="dxa"/>
          </w:tcPr>
          <w:p w:rsidR="00F6640B" w:rsidRPr="00867FC4" w:rsidRDefault="00F6640B" w:rsidP="00CF0E71">
            <w:pPr>
              <w:jc w:val="both"/>
              <w:rPr>
                <w:sz w:val="20"/>
                <w:szCs w:val="20"/>
              </w:rPr>
            </w:pPr>
            <w:r w:rsidRPr="00867FC4">
              <w:rPr>
                <w:sz w:val="20"/>
                <w:szCs w:val="20"/>
              </w:rPr>
              <w:t>21</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color w:val="0000FF"/>
                <w:sz w:val="20"/>
                <w:szCs w:val="20"/>
              </w:rPr>
            </w:pPr>
          </w:p>
        </w:tc>
        <w:tc>
          <w:tcPr>
            <w:tcW w:w="8568" w:type="dxa"/>
          </w:tcPr>
          <w:p w:rsidR="00F6640B" w:rsidRPr="00867FC4" w:rsidRDefault="00F6640B" w:rsidP="00CF0E71">
            <w:pPr>
              <w:jc w:val="both"/>
              <w:rPr>
                <w:b/>
                <w:sz w:val="20"/>
                <w:szCs w:val="20"/>
                <w:u w:val="single"/>
              </w:rPr>
            </w:pPr>
            <w:r w:rsidRPr="00867FC4">
              <w:rPr>
                <w:b/>
                <w:sz w:val="20"/>
                <w:szCs w:val="20"/>
                <w:u w:val="single"/>
              </w:rPr>
              <w:t>OTHER CONDITIONS OF THE TENDER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Tender form should be typed.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Change in the name of the </w:t>
            </w:r>
            <w:proofErr w:type="spellStart"/>
            <w:r w:rsidRPr="00867FC4">
              <w:rPr>
                <w:sz w:val="20"/>
                <w:szCs w:val="20"/>
              </w:rPr>
              <w:t>tenderer</w:t>
            </w:r>
            <w:proofErr w:type="spellEnd"/>
            <w:r w:rsidRPr="00867FC4">
              <w:rPr>
                <w:sz w:val="20"/>
                <w:szCs w:val="20"/>
              </w:rPr>
              <w:t xml:space="preserve"> shall not be allowed under any circumstances.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Every paper of the tender should be signed by the authorized signatory of </w:t>
            </w:r>
            <w:proofErr w:type="spellStart"/>
            <w:r w:rsidRPr="00867FC4">
              <w:rPr>
                <w:sz w:val="20"/>
                <w:szCs w:val="20"/>
              </w:rPr>
              <w:t>Tenderer</w:t>
            </w:r>
            <w:proofErr w:type="spellEnd"/>
            <w:r w:rsidRPr="00867FC4">
              <w:rPr>
                <w:sz w:val="20"/>
                <w:szCs w:val="20"/>
              </w:rPr>
              <w:t xml:space="preserve"> with seal of Agency/Firm/Company.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No change in constitution / share holding of the successful </w:t>
            </w:r>
            <w:proofErr w:type="spellStart"/>
            <w:r w:rsidRPr="00867FC4">
              <w:rPr>
                <w:sz w:val="20"/>
                <w:szCs w:val="20"/>
              </w:rPr>
              <w:t>tenderer</w:t>
            </w:r>
            <w:proofErr w:type="spellEnd"/>
            <w:r w:rsidRPr="00867FC4">
              <w:rPr>
                <w:sz w:val="20"/>
                <w:szCs w:val="20"/>
              </w:rPr>
              <w:t xml:space="preserve"> will be done under any circumstances without the prior approval of the SLIET in writing.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SLIET will deduct Income Tax at Source as applicable from time to time.</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(vi)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Agency submitting the tender would be presumed to have considered and accepted all the terms and conditions of this tender. No enquiry, verbal or written, shall be entertained in respect of acceptance / rejection of the tender.</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(vii)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Agency shall indemnify the SLIET against all other damages/changes and expenses for which the SLIET is held liable or pays on account of the negligence of the Agency or its servants or any person under its control, whether in respect of accident, injury to the person or damages to the property of any member of the public or any person or in executing the work or otherwise and against all claims and demands thereof.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(viii)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In case any person signing the tender/contract/agreement on behalf of Limited Company or Firm, he will produce letter of authority/ resolution passed by the company/firm empowering him to sign the tender/ agreement/ contract on behalf of the company or firm.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(ix)</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SLIET shall not be responsible financially or otherwise for any injury to the </w:t>
            </w:r>
            <w:r>
              <w:rPr>
                <w:sz w:val="20"/>
                <w:szCs w:val="20"/>
              </w:rPr>
              <w:t>Horticulture</w:t>
            </w:r>
            <w:r w:rsidRPr="00867FC4">
              <w:rPr>
                <w:sz w:val="20"/>
                <w:szCs w:val="20"/>
              </w:rPr>
              <w:t xml:space="preserve"> personnel in the course of performing the </w:t>
            </w:r>
            <w:r>
              <w:rPr>
                <w:sz w:val="20"/>
                <w:szCs w:val="20"/>
              </w:rPr>
              <w:t>Horticulture</w:t>
            </w:r>
            <w:r w:rsidRPr="00867FC4">
              <w:rPr>
                <w:sz w:val="20"/>
                <w:szCs w:val="20"/>
              </w:rPr>
              <w:t xml:space="preserve"> functions, in the SLIET </w:t>
            </w:r>
            <w:r>
              <w:rPr>
                <w:sz w:val="20"/>
                <w:szCs w:val="20"/>
              </w:rPr>
              <w:t>Area/</w:t>
            </w:r>
            <w:r w:rsidRPr="00867FC4">
              <w:rPr>
                <w:sz w:val="20"/>
                <w:szCs w:val="20"/>
              </w:rPr>
              <w:t>Building.</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Any person who is in Government Service or an employee of the Institute should not be made a partner to the tender by the Agency directly or indirectly in any manner whatsoever.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Agency shall not transfer the tender to any other person in any manner. The Agency shall not be permitted to sub-contract the work to any other person/firm/Agency</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Any other provisions as advised by the SLIET shall be incorporated in the agreement to be executed by the Agency and the same shall be binding on the </w:t>
            </w:r>
            <w:proofErr w:type="spellStart"/>
            <w:r w:rsidRPr="00867FC4">
              <w:rPr>
                <w:sz w:val="20"/>
                <w:szCs w:val="20"/>
              </w:rPr>
              <w:t>tenderer</w:t>
            </w:r>
            <w:proofErr w:type="spellEnd"/>
            <w:r w:rsidRPr="00867FC4">
              <w:rPr>
                <w:sz w:val="20"/>
                <w:szCs w:val="20"/>
              </w:rPr>
              <w:t>.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(xiii)</w:t>
            </w:r>
          </w:p>
        </w:tc>
        <w:tc>
          <w:tcPr>
            <w:tcW w:w="540" w:type="dxa"/>
          </w:tcPr>
          <w:p w:rsidR="00F6640B" w:rsidRPr="00867FC4" w:rsidRDefault="00F6640B" w:rsidP="00CF0E71">
            <w:pPr>
              <w:jc w:val="both"/>
              <w:rPr>
                <w:b/>
                <w:color w:val="FF0000"/>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Agency shall provide a non-judicial stamp paper of Rs.100/- for preparing a contract/agreement.  The successful </w:t>
            </w:r>
            <w:proofErr w:type="spellStart"/>
            <w:r w:rsidRPr="00867FC4">
              <w:rPr>
                <w:sz w:val="20"/>
                <w:szCs w:val="20"/>
              </w:rPr>
              <w:t>tenderer</w:t>
            </w:r>
            <w:proofErr w:type="spellEnd"/>
            <w:r w:rsidRPr="00867FC4">
              <w:rPr>
                <w:sz w:val="20"/>
                <w:szCs w:val="20"/>
              </w:rPr>
              <w:t xml:space="preserve"> shall enter into a contract/agreement with the SLIET as per the terms and conditions of the tender within one month form the issue of letter of acceptance or whenever called upon to do so by the SLIET, whichever is earlier.</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(xiv)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That the Agency shall have to provide any additional personnel for allocating any additional </w:t>
            </w:r>
            <w:r>
              <w:rPr>
                <w:sz w:val="20"/>
                <w:szCs w:val="20"/>
              </w:rPr>
              <w:t>Horticulture</w:t>
            </w:r>
            <w:r w:rsidRPr="00867FC4">
              <w:rPr>
                <w:sz w:val="20"/>
                <w:szCs w:val="20"/>
              </w:rPr>
              <w:t xml:space="preserve"> duty as directed by the SLIET or any authorized officer of the SLIET in addition to those duties/personnel covered in this tender and the Agency shall claim extra payment on this account.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The SLIET reserves the right to cancel the tender/contract/agreement or to withhold the payment in the event of non-commencement or unsatisfactory performance of the work. In such eventuality SLIET further reserves the right to get the work done from some other agencies and also shall cancel the tender/agreement/contract at one calendar month notice. Agency will be black listed by the SLIET for a period of four years from participating in such type of tender of the SLIET and its earnest money/security deposit shall also be forfeited.</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(xvi)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w:t>
            </w:r>
            <w:proofErr w:type="spellStart"/>
            <w:r w:rsidRPr="00867FC4">
              <w:rPr>
                <w:sz w:val="20"/>
                <w:szCs w:val="20"/>
              </w:rPr>
              <w:t>tenderer</w:t>
            </w:r>
            <w:proofErr w:type="spellEnd"/>
            <w:r w:rsidRPr="00867FC4">
              <w:rPr>
                <w:sz w:val="20"/>
                <w:szCs w:val="20"/>
              </w:rPr>
              <w:t xml:space="preserve"> shall not employ any person who has not completed Eighteen years of age or is above Sixty years of age.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(xvii)</w:t>
            </w:r>
          </w:p>
        </w:tc>
        <w:tc>
          <w:tcPr>
            <w:tcW w:w="540" w:type="dxa"/>
          </w:tcPr>
          <w:p w:rsidR="00F6640B" w:rsidRPr="00867FC4" w:rsidRDefault="00F6640B" w:rsidP="00CF0E71">
            <w:pPr>
              <w:jc w:val="both"/>
              <w:rPr>
                <w:b/>
                <w:sz w:val="20"/>
                <w:szCs w:val="20"/>
              </w:rPr>
            </w:pPr>
          </w:p>
        </w:tc>
        <w:tc>
          <w:tcPr>
            <w:tcW w:w="8568" w:type="dxa"/>
          </w:tcPr>
          <w:p w:rsidR="00F6640B" w:rsidRPr="00867FC4" w:rsidRDefault="00F6640B" w:rsidP="00CF0E71">
            <w:pPr>
              <w:jc w:val="both"/>
              <w:rPr>
                <w:sz w:val="20"/>
                <w:szCs w:val="20"/>
              </w:rPr>
            </w:pPr>
            <w:r w:rsidRPr="00867FC4">
              <w:rPr>
                <w:sz w:val="20"/>
                <w:szCs w:val="20"/>
              </w:rPr>
              <w:t>A complete list of the personnel, engaged by the Agency for deployment at the Site, shall be furnished by the Agency to the Institute along-with the complete address and other antecedents of the personnel.  The Agency shall deploy only those personnel whose antecedents have been verified by the District Police Authority and the Agency should give a certificate to that effect to the Institute.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(xviii)</w:t>
            </w:r>
          </w:p>
        </w:tc>
        <w:tc>
          <w:tcPr>
            <w:tcW w:w="540" w:type="dxa"/>
          </w:tcPr>
          <w:p w:rsidR="00F6640B" w:rsidRPr="00867FC4" w:rsidRDefault="00F6640B" w:rsidP="00CF0E71">
            <w:pPr>
              <w:jc w:val="both"/>
              <w:rPr>
                <w:sz w:val="20"/>
                <w:szCs w:val="20"/>
              </w:rPr>
            </w:pPr>
          </w:p>
        </w:tc>
        <w:tc>
          <w:tcPr>
            <w:tcW w:w="8568" w:type="dxa"/>
          </w:tcPr>
          <w:p w:rsidR="005B314B" w:rsidRDefault="00F6640B" w:rsidP="00CF0E71">
            <w:pPr>
              <w:jc w:val="both"/>
              <w:rPr>
                <w:sz w:val="20"/>
                <w:szCs w:val="20"/>
              </w:rPr>
            </w:pPr>
            <w:r w:rsidRPr="00867FC4">
              <w:rPr>
                <w:sz w:val="20"/>
                <w:szCs w:val="20"/>
              </w:rPr>
              <w:t>SLIET shall be at liberty to direct and to require the Agency to remove from the works, any person employed by the Agency, who in the opinion of SLIET misconducts himself or is incompetent or negligent in the proper performance of his/her duties or infirm and invalid/or indulge in unlawful</w:t>
            </w:r>
          </w:p>
          <w:p w:rsidR="00F6640B" w:rsidRPr="00867FC4" w:rsidRDefault="00F6640B" w:rsidP="00CF0E71">
            <w:pPr>
              <w:jc w:val="both"/>
              <w:rPr>
                <w:sz w:val="20"/>
                <w:szCs w:val="20"/>
              </w:rPr>
            </w:pPr>
            <w:r w:rsidRPr="00867FC4">
              <w:rPr>
                <w:sz w:val="20"/>
                <w:szCs w:val="20"/>
              </w:rPr>
              <w:lastRenderedPageBreak/>
              <w:t>activity or the like and such person shall not be again employed on the work without written permission of the SLIET</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(xix)</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All the Terms and Conditions contained in this tender document will be a part and parcel of the agreement/contract to be executed by the Agency with the SLIET.</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Once the competent authority accepts the tender, the Agency will be liable to provide the </w:t>
            </w:r>
            <w:r>
              <w:rPr>
                <w:sz w:val="20"/>
                <w:szCs w:val="20"/>
              </w:rPr>
              <w:t>Horticulture</w:t>
            </w:r>
            <w:r w:rsidRPr="00867FC4">
              <w:rPr>
                <w:sz w:val="20"/>
                <w:szCs w:val="20"/>
              </w:rPr>
              <w:t xml:space="preserve"> services within one week from the date of issue of letter of acceptance.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Canvassing in connection with the tender is strictly prohibited. Tender must be unconditional.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Tender not conforming to the requirements as per the terms and conditions is liable to be rejected and no correspondence shall be entertained whatsoever.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(xxiii)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All the intending </w:t>
            </w:r>
            <w:proofErr w:type="spellStart"/>
            <w:r w:rsidRPr="00867FC4">
              <w:rPr>
                <w:sz w:val="20"/>
                <w:szCs w:val="20"/>
              </w:rPr>
              <w:t>tenderers</w:t>
            </w:r>
            <w:proofErr w:type="spellEnd"/>
            <w:r w:rsidRPr="00867FC4">
              <w:rPr>
                <w:sz w:val="20"/>
                <w:szCs w:val="20"/>
              </w:rPr>
              <w:t xml:space="preserve"> are advised to keep a photocopy of the Tender documents with them for their future reference. All the intending </w:t>
            </w:r>
            <w:proofErr w:type="spellStart"/>
            <w:r w:rsidRPr="00867FC4">
              <w:rPr>
                <w:sz w:val="20"/>
                <w:szCs w:val="20"/>
              </w:rPr>
              <w:t>tenderers</w:t>
            </w:r>
            <w:proofErr w:type="spellEnd"/>
            <w:r w:rsidRPr="00867FC4">
              <w:rPr>
                <w:sz w:val="20"/>
                <w:szCs w:val="20"/>
              </w:rPr>
              <w:t xml:space="preserve"> are further advised to visit the Office of SLIET (to see and to satisfy and understand the scope of work to be executed as per this tender), before participating in the Tender and then quote the rate/amount per month for the work, because no subsequent request of the </w:t>
            </w:r>
            <w:proofErr w:type="spellStart"/>
            <w:r w:rsidRPr="00867FC4">
              <w:rPr>
                <w:sz w:val="20"/>
                <w:szCs w:val="20"/>
              </w:rPr>
              <w:t>tenderer</w:t>
            </w:r>
            <w:proofErr w:type="spellEnd"/>
            <w:r w:rsidRPr="00867FC4">
              <w:rPr>
                <w:sz w:val="20"/>
                <w:szCs w:val="20"/>
              </w:rPr>
              <w:t xml:space="preserve"> for additional payment/claim on any account will be entertained by the SLIET under any circumstances.</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(xxiv)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For any clarification regarding the scope of work and /or any terms and conditions of tender, the intending </w:t>
            </w:r>
            <w:proofErr w:type="spellStart"/>
            <w:r w:rsidRPr="00867FC4">
              <w:rPr>
                <w:sz w:val="20"/>
                <w:szCs w:val="20"/>
              </w:rPr>
              <w:t>tenderer</w:t>
            </w:r>
            <w:proofErr w:type="spellEnd"/>
            <w:r w:rsidRPr="00867FC4">
              <w:rPr>
                <w:sz w:val="20"/>
                <w:szCs w:val="20"/>
              </w:rPr>
              <w:t xml:space="preserve"> in person can seek clarification from </w:t>
            </w:r>
            <w:proofErr w:type="spellStart"/>
            <w:r w:rsidRPr="00DF7EBA">
              <w:rPr>
                <w:b/>
                <w:sz w:val="20"/>
                <w:szCs w:val="20"/>
              </w:rPr>
              <w:t>Incharge</w:t>
            </w:r>
            <w:proofErr w:type="spellEnd"/>
            <w:r w:rsidRPr="00DF7EBA">
              <w:rPr>
                <w:b/>
                <w:sz w:val="20"/>
                <w:szCs w:val="20"/>
              </w:rPr>
              <w:t xml:space="preserve"> (CAH)</w:t>
            </w:r>
            <w:r w:rsidRPr="00867FC4">
              <w:rPr>
                <w:sz w:val="20"/>
                <w:szCs w:val="20"/>
              </w:rPr>
              <w:t xml:space="preserve"> on any working day, with prior appointment, before last date of submission of tender.</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(xxv)</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w:t>
            </w:r>
            <w:r>
              <w:rPr>
                <w:sz w:val="20"/>
                <w:szCs w:val="20"/>
              </w:rPr>
              <w:t>Horticulture</w:t>
            </w:r>
            <w:r w:rsidRPr="00867FC4">
              <w:rPr>
                <w:sz w:val="20"/>
                <w:szCs w:val="20"/>
              </w:rPr>
              <w:t xml:space="preserve"> personnel deployed by the Agency shall not consume liquor or any other intoxicant while on duty.  If any person will found guilty, his services will be terminated immediately.</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(xxvi)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The SLIET shall have the right to ask for the removal of any person of the Agency, who is not found to be competent and orderly in the discharge of his duty.  The SLIET reserves the right to cancel the tender/ contract/ agreement or to withhold the payment in the event of non-commencement or unsatisfactory performance of the work.  In such eventuality SLIET further reserves the right to get the work done through other agencies. </w:t>
            </w:r>
            <w:r>
              <w:rPr>
                <w:sz w:val="20"/>
                <w:szCs w:val="20"/>
              </w:rPr>
              <w:t>Horticulture</w:t>
            </w:r>
            <w:r w:rsidRPr="00867FC4">
              <w:rPr>
                <w:sz w:val="20"/>
                <w:szCs w:val="20"/>
              </w:rPr>
              <w:t xml:space="preserve"> personnel shall be bound to observe all the instructions issued by the Institute concerning general discipline and behavior.  In case any person employed by the Agency is inefficient, quarrelsome, infirm, and invalid or indulges in unlawful activity or the like, the Agency shall replace such person with a suitable substitute at the request of the SLIET.</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(xxvii)</w:t>
            </w:r>
          </w:p>
        </w:tc>
        <w:tc>
          <w:tcPr>
            <w:tcW w:w="540" w:type="dxa"/>
          </w:tcPr>
          <w:p w:rsidR="00F6640B" w:rsidRPr="00867FC4" w:rsidRDefault="00F6640B" w:rsidP="00CF0E71">
            <w:pPr>
              <w:jc w:val="both"/>
              <w:rPr>
                <w:color w:val="0000FF"/>
                <w:sz w:val="20"/>
                <w:szCs w:val="20"/>
              </w:rPr>
            </w:pPr>
          </w:p>
        </w:tc>
        <w:tc>
          <w:tcPr>
            <w:tcW w:w="8568" w:type="dxa"/>
          </w:tcPr>
          <w:p w:rsidR="00F6640B" w:rsidRPr="00867FC4" w:rsidRDefault="00F6640B" w:rsidP="00CF0E71">
            <w:pPr>
              <w:jc w:val="both"/>
              <w:rPr>
                <w:b/>
                <w:sz w:val="20"/>
                <w:szCs w:val="20"/>
                <w:u w:val="single"/>
              </w:rPr>
            </w:pPr>
            <w:r w:rsidRPr="00867FC4">
              <w:rPr>
                <w:b/>
                <w:sz w:val="20"/>
                <w:szCs w:val="20"/>
                <w:u w:val="single"/>
              </w:rPr>
              <w:t>PENALTIES</w:t>
            </w:r>
          </w:p>
          <w:p w:rsidR="00F6640B" w:rsidRPr="00867FC4" w:rsidRDefault="00F6640B" w:rsidP="00CF0E71">
            <w:pPr>
              <w:numPr>
                <w:ilvl w:val="0"/>
                <w:numId w:val="2"/>
              </w:numPr>
              <w:jc w:val="both"/>
              <w:rPr>
                <w:sz w:val="20"/>
                <w:szCs w:val="20"/>
              </w:rPr>
            </w:pPr>
            <w:r w:rsidRPr="00867FC4">
              <w:rPr>
                <w:sz w:val="20"/>
                <w:szCs w:val="20"/>
              </w:rPr>
              <w:t xml:space="preserve">For misbehaving on part of </w:t>
            </w:r>
            <w:r>
              <w:rPr>
                <w:sz w:val="20"/>
                <w:szCs w:val="20"/>
              </w:rPr>
              <w:t>Horticulture</w:t>
            </w:r>
            <w:r w:rsidRPr="00867FC4">
              <w:rPr>
                <w:sz w:val="20"/>
                <w:szCs w:val="20"/>
              </w:rPr>
              <w:t xml:space="preserve"> staff Rs.100/- per fault.</w:t>
            </w:r>
          </w:p>
          <w:p w:rsidR="00F6640B" w:rsidRPr="00867FC4" w:rsidRDefault="00F6640B" w:rsidP="00CF0E71">
            <w:pPr>
              <w:numPr>
                <w:ilvl w:val="0"/>
                <w:numId w:val="2"/>
              </w:numPr>
              <w:jc w:val="both"/>
              <w:rPr>
                <w:sz w:val="20"/>
                <w:szCs w:val="20"/>
              </w:rPr>
            </w:pPr>
            <w:r w:rsidRPr="00867FC4">
              <w:rPr>
                <w:sz w:val="20"/>
                <w:szCs w:val="20"/>
              </w:rPr>
              <w:t>For non-wearing of uniform and/or identity card Rs.100/- per fault.</w:t>
            </w:r>
          </w:p>
          <w:p w:rsidR="00F6640B" w:rsidRPr="00867FC4" w:rsidRDefault="00F6640B" w:rsidP="00CF0E71">
            <w:pPr>
              <w:numPr>
                <w:ilvl w:val="0"/>
                <w:numId w:val="2"/>
              </w:numPr>
              <w:jc w:val="both"/>
              <w:rPr>
                <w:sz w:val="20"/>
                <w:szCs w:val="20"/>
              </w:rPr>
            </w:pPr>
            <w:r w:rsidRPr="00867FC4">
              <w:rPr>
                <w:sz w:val="20"/>
                <w:szCs w:val="20"/>
              </w:rPr>
              <w:t xml:space="preserve">For causing nuisance/damage to public property in </w:t>
            </w:r>
            <w:smartTag w:uri="urn:schemas-microsoft-com:office:smarttags" w:element="place">
              <w:smartTag w:uri="urn:schemas-microsoft-com:office:smarttags" w:element="PlaceName">
                <w:r w:rsidRPr="00867FC4">
                  <w:rPr>
                    <w:sz w:val="20"/>
                    <w:szCs w:val="20"/>
                  </w:rPr>
                  <w:t>SLIET</w:t>
                </w:r>
              </w:smartTag>
              <w:r w:rsidRPr="00867FC4">
                <w:rPr>
                  <w:sz w:val="20"/>
                  <w:szCs w:val="20"/>
                </w:rPr>
                <w:t xml:space="preserve"> </w:t>
              </w:r>
              <w:smartTag w:uri="urn:schemas-microsoft-com:office:smarttags" w:element="PlaceType">
                <w:r w:rsidRPr="00867FC4">
                  <w:rPr>
                    <w:sz w:val="20"/>
                    <w:szCs w:val="20"/>
                  </w:rPr>
                  <w:t>Building</w:t>
                </w:r>
              </w:smartTag>
            </w:smartTag>
            <w:proofErr w:type="gramStart"/>
            <w:r w:rsidRPr="00867FC4">
              <w:rPr>
                <w:sz w:val="20"/>
                <w:szCs w:val="20"/>
              </w:rPr>
              <w:t>:-</w:t>
            </w:r>
            <w:proofErr w:type="gramEnd"/>
            <w:r w:rsidRPr="00867FC4">
              <w:rPr>
                <w:sz w:val="20"/>
                <w:szCs w:val="20"/>
              </w:rPr>
              <w:t xml:space="preserve"> 3 times of the market value of such property or Rs.5000/-, whichever is higher, per fault.</w:t>
            </w:r>
          </w:p>
          <w:p w:rsidR="00F6640B" w:rsidRPr="00867FC4" w:rsidRDefault="00F6640B" w:rsidP="00CF0E71">
            <w:pPr>
              <w:numPr>
                <w:ilvl w:val="0"/>
                <w:numId w:val="2"/>
              </w:numPr>
              <w:jc w:val="both"/>
              <w:rPr>
                <w:sz w:val="20"/>
                <w:szCs w:val="20"/>
              </w:rPr>
            </w:pPr>
            <w:r w:rsidRPr="00867FC4">
              <w:rPr>
                <w:sz w:val="20"/>
                <w:szCs w:val="20"/>
              </w:rPr>
              <w:t>For removal of any item(s) for which the agency is not authorized: 3 times of the market value of such property or Rs.5000/-, whichever is higher, per fault.</w:t>
            </w:r>
          </w:p>
          <w:p w:rsidR="00F6640B" w:rsidRPr="00867FC4" w:rsidRDefault="00F6640B" w:rsidP="00CF0E71">
            <w:pPr>
              <w:numPr>
                <w:ilvl w:val="0"/>
                <w:numId w:val="2"/>
              </w:numPr>
              <w:jc w:val="both"/>
              <w:rPr>
                <w:sz w:val="20"/>
                <w:szCs w:val="20"/>
              </w:rPr>
            </w:pPr>
            <w:r w:rsidRPr="00867FC4">
              <w:rPr>
                <w:sz w:val="20"/>
                <w:szCs w:val="20"/>
              </w:rPr>
              <w:t>For violation of any of the condition of the contract, Rs.5000/- per fault.</w:t>
            </w:r>
          </w:p>
          <w:p w:rsidR="00F6640B" w:rsidRPr="00867FC4" w:rsidRDefault="00F6640B" w:rsidP="00CF0E71">
            <w:pPr>
              <w:jc w:val="both"/>
              <w:rPr>
                <w:sz w:val="20"/>
                <w:szCs w:val="20"/>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22</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pStyle w:val="CcList"/>
              <w:jc w:val="both"/>
              <w:rPr>
                <w:rStyle w:val="subheading11"/>
                <w:rFonts w:ascii="Times New Roman" w:hAnsi="Times New Roman"/>
                <w:color w:val="0000FF"/>
                <w:sz w:val="20"/>
                <w:szCs w:val="20"/>
              </w:rPr>
            </w:pPr>
          </w:p>
        </w:tc>
        <w:tc>
          <w:tcPr>
            <w:tcW w:w="8568" w:type="dxa"/>
          </w:tcPr>
          <w:p w:rsidR="00F6640B" w:rsidRPr="00867FC4" w:rsidRDefault="00F6640B" w:rsidP="00CF0E71">
            <w:pPr>
              <w:pStyle w:val="CcList"/>
              <w:jc w:val="both"/>
              <w:rPr>
                <w:u w:val="single"/>
              </w:rPr>
            </w:pPr>
            <w:r w:rsidRPr="00867FC4">
              <w:rPr>
                <w:rStyle w:val="subheading11"/>
                <w:rFonts w:ascii="Times New Roman" w:hAnsi="Times New Roman"/>
                <w:color w:val="auto"/>
                <w:sz w:val="20"/>
                <w:szCs w:val="20"/>
                <w:u w:val="single"/>
              </w:rPr>
              <w:t>TENDERING SCHEDULE</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tcPr>
          <w:p w:rsidR="00F6640B" w:rsidRPr="00867FC4" w:rsidRDefault="00F6640B" w:rsidP="00CF0E71">
            <w:pPr>
              <w:pStyle w:val="CcList"/>
              <w:jc w:val="both"/>
              <w:rPr>
                <w:color w:val="000000"/>
              </w:rPr>
            </w:pPr>
          </w:p>
        </w:tc>
        <w:tc>
          <w:tcPr>
            <w:tcW w:w="8568" w:type="dxa"/>
          </w:tcPr>
          <w:p w:rsidR="00F6640B" w:rsidRPr="00867FC4" w:rsidRDefault="00F6640B" w:rsidP="00CF0E71">
            <w:pPr>
              <w:pStyle w:val="CcList"/>
              <w:jc w:val="both"/>
              <w:rPr>
                <w:rStyle w:val="subheading11"/>
                <w:rFonts w:ascii="Times New Roman" w:hAnsi="Times New Roman"/>
                <w:color w:val="0000FF"/>
                <w:sz w:val="20"/>
                <w:szCs w:val="20"/>
              </w:rPr>
            </w:pPr>
            <w:r w:rsidRPr="00867FC4">
              <w:rPr>
                <w:color w:val="000000"/>
              </w:rPr>
              <w:t xml:space="preserve">Tenders are hereby invited on behalf of the Director, SLIET, Longowal for the above work estimated to </w:t>
            </w:r>
            <w:r w:rsidRPr="000A0EFE">
              <w:t xml:space="preserve">cost </w:t>
            </w:r>
            <w:r w:rsidRPr="006D7A7D">
              <w:rPr>
                <w:b/>
              </w:rPr>
              <w:t>Rs. 8445167.00</w:t>
            </w:r>
            <w:r w:rsidRPr="00867FC4">
              <w:t xml:space="preserve"> </w:t>
            </w:r>
            <w:r>
              <w:t xml:space="preserve">(Rs. Eighty Four </w:t>
            </w:r>
            <w:proofErr w:type="spellStart"/>
            <w:r w:rsidRPr="00867FC4">
              <w:t>Lacs</w:t>
            </w:r>
            <w:proofErr w:type="spellEnd"/>
            <w:r w:rsidRPr="00867FC4">
              <w:t xml:space="preserve"> </w:t>
            </w:r>
            <w:r>
              <w:t xml:space="preserve">Forty-Five Thousand and One Hundred Sixty Seven </w:t>
            </w:r>
            <w:r w:rsidRPr="00867FC4">
              <w:t xml:space="preserve">only) for </w:t>
            </w:r>
            <w:r>
              <w:t>12</w:t>
            </w:r>
            <w:r w:rsidRPr="00867FC4">
              <w:t xml:space="preserve"> months</w:t>
            </w:r>
            <w:r>
              <w:t xml:space="preserve"> (i.e. 01.04.2013 to 31.03.2014)</w:t>
            </w:r>
            <w:r w:rsidRPr="00867FC4">
              <w:rPr>
                <w:color w:val="000000"/>
              </w:rPr>
              <w:t>.</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w:t>
            </w:r>
          </w:p>
        </w:tc>
        <w:tc>
          <w:tcPr>
            <w:tcW w:w="540" w:type="dxa"/>
          </w:tcPr>
          <w:p w:rsidR="00F6640B" w:rsidRPr="00867FC4" w:rsidRDefault="00F6640B" w:rsidP="00CF0E71">
            <w:pPr>
              <w:pStyle w:val="CcList"/>
              <w:jc w:val="both"/>
            </w:pPr>
          </w:p>
        </w:tc>
        <w:tc>
          <w:tcPr>
            <w:tcW w:w="8568" w:type="dxa"/>
          </w:tcPr>
          <w:p w:rsidR="00F6640B" w:rsidRPr="00867FC4" w:rsidRDefault="00F6640B" w:rsidP="00CF0E71">
            <w:pPr>
              <w:jc w:val="both"/>
              <w:rPr>
                <w:sz w:val="20"/>
                <w:szCs w:val="20"/>
              </w:rPr>
            </w:pPr>
            <w:r w:rsidRPr="00867FC4">
              <w:rPr>
                <w:sz w:val="20"/>
                <w:szCs w:val="20"/>
              </w:rPr>
              <w:t>The tender documents will be available only on the Institute</w:t>
            </w:r>
            <w:r>
              <w:rPr>
                <w:sz w:val="20"/>
                <w:szCs w:val="20"/>
              </w:rPr>
              <w:t>’s e-tendering</w:t>
            </w:r>
            <w:r w:rsidRPr="00867FC4">
              <w:rPr>
                <w:sz w:val="20"/>
                <w:szCs w:val="20"/>
              </w:rPr>
              <w:t xml:space="preserve"> website (</w:t>
            </w:r>
            <w:hyperlink r:id="rId10" w:history="1">
              <w:r w:rsidRPr="007321E8">
                <w:rPr>
                  <w:rStyle w:val="Hyperlink"/>
                  <w:b/>
                  <w:color w:val="auto"/>
                  <w:sz w:val="20"/>
                  <w:szCs w:val="20"/>
                </w:rPr>
                <w:t>www.tenderwizard.com/SLIET</w:t>
              </w:r>
            </w:hyperlink>
            <w:r>
              <w:rPr>
                <w:b/>
                <w:sz w:val="20"/>
                <w:szCs w:val="20"/>
              </w:rPr>
              <w:t xml:space="preserve"> </w:t>
            </w:r>
            <w:r>
              <w:rPr>
                <w:sz w:val="20"/>
                <w:szCs w:val="20"/>
              </w:rPr>
              <w:t xml:space="preserve">or </w:t>
            </w:r>
            <w:hyperlink r:id="rId11" w:history="1">
              <w:r w:rsidRPr="007321E8">
                <w:rPr>
                  <w:rStyle w:val="Hyperlink"/>
                  <w:b/>
                  <w:color w:val="auto"/>
                  <w:sz w:val="20"/>
                  <w:szCs w:val="20"/>
                </w:rPr>
                <w:t>www.sliet.ac.in</w:t>
              </w:r>
            </w:hyperlink>
            <w:r w:rsidRPr="00867FC4">
              <w:rPr>
                <w:sz w:val="20"/>
                <w:szCs w:val="20"/>
              </w:rPr>
              <w:t xml:space="preserve">) and </w:t>
            </w:r>
            <w:r>
              <w:rPr>
                <w:sz w:val="20"/>
                <w:szCs w:val="20"/>
              </w:rPr>
              <w:t>should</w:t>
            </w:r>
            <w:r w:rsidRPr="00867FC4">
              <w:rPr>
                <w:sz w:val="20"/>
                <w:szCs w:val="20"/>
              </w:rPr>
              <w:t xml:space="preserve"> be submitted </w:t>
            </w:r>
            <w:r>
              <w:rPr>
                <w:sz w:val="20"/>
                <w:szCs w:val="20"/>
              </w:rPr>
              <w:t xml:space="preserve">online through e-tendering </w:t>
            </w:r>
            <w:r w:rsidRPr="00867FC4">
              <w:rPr>
                <w:sz w:val="20"/>
                <w:szCs w:val="20"/>
              </w:rPr>
              <w:t xml:space="preserve">along with </w:t>
            </w:r>
            <w:r w:rsidRPr="00FD4F87">
              <w:rPr>
                <w:b/>
                <w:sz w:val="20"/>
                <w:szCs w:val="20"/>
              </w:rPr>
              <w:t>only demand draft</w:t>
            </w:r>
            <w:r w:rsidRPr="00867FC4">
              <w:rPr>
                <w:sz w:val="20"/>
                <w:szCs w:val="20"/>
              </w:rPr>
              <w:t xml:space="preserve"> of Rs.</w:t>
            </w:r>
            <w:r>
              <w:rPr>
                <w:sz w:val="20"/>
                <w:szCs w:val="20"/>
              </w:rPr>
              <w:t>10</w:t>
            </w:r>
            <w:r w:rsidRPr="00867FC4">
              <w:rPr>
                <w:sz w:val="20"/>
                <w:szCs w:val="20"/>
              </w:rPr>
              <w:t>00/- (non-refundable) in favour of Director, SLIET</w:t>
            </w:r>
            <w:r>
              <w:rPr>
                <w:sz w:val="20"/>
                <w:szCs w:val="20"/>
              </w:rPr>
              <w:t xml:space="preserve"> and a tender processing fee (Non-Refundable)  in the favour of ITI Ltd., payable at New Delhi</w:t>
            </w:r>
            <w:r w:rsidRPr="00867FC4">
              <w:rPr>
                <w:sz w:val="20"/>
                <w:szCs w:val="20"/>
              </w:rPr>
              <w:t>.</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tabs>
                <w:tab w:val="left" w:pos="192"/>
              </w:tabs>
              <w:jc w:val="both"/>
              <w:rPr>
                <w:sz w:val="20"/>
                <w:szCs w:val="20"/>
              </w:rPr>
            </w:pPr>
            <w:r w:rsidRPr="00867FC4">
              <w:rPr>
                <w:sz w:val="20"/>
                <w:szCs w:val="20"/>
              </w:rPr>
              <w:t>(iii)</w:t>
            </w:r>
          </w:p>
        </w:tc>
        <w:tc>
          <w:tcPr>
            <w:tcW w:w="540" w:type="dxa"/>
          </w:tcPr>
          <w:p w:rsidR="00F6640B" w:rsidRPr="00867FC4" w:rsidRDefault="00F6640B" w:rsidP="00CF0E71">
            <w:pPr>
              <w:tabs>
                <w:tab w:val="left" w:pos="8550"/>
                <w:tab w:val="left" w:pos="10080"/>
              </w:tabs>
              <w:ind w:left="72"/>
              <w:jc w:val="both"/>
              <w:rPr>
                <w:sz w:val="20"/>
                <w:szCs w:val="20"/>
              </w:rPr>
            </w:pPr>
          </w:p>
        </w:tc>
        <w:tc>
          <w:tcPr>
            <w:tcW w:w="8568" w:type="dxa"/>
          </w:tcPr>
          <w:p w:rsidR="00F6640B" w:rsidRPr="00867FC4" w:rsidRDefault="00F6640B" w:rsidP="00CF0E71">
            <w:pPr>
              <w:autoSpaceDE w:val="0"/>
              <w:autoSpaceDN w:val="0"/>
              <w:adjustRightInd w:val="0"/>
              <w:jc w:val="both"/>
              <w:rPr>
                <w:sz w:val="20"/>
                <w:szCs w:val="20"/>
              </w:rPr>
            </w:pPr>
            <w:r w:rsidRPr="00917512">
              <w:rPr>
                <w:sz w:val="20"/>
                <w:szCs w:val="20"/>
              </w:rPr>
              <w:t xml:space="preserve">It is mandatory for the Bidders/ Contractors to get themselves registered with </w:t>
            </w:r>
            <w:hyperlink r:id="rId12" w:history="1">
              <w:r w:rsidRPr="00227F96">
                <w:rPr>
                  <w:rStyle w:val="Hyperlink"/>
                  <w:sz w:val="20"/>
                  <w:szCs w:val="20"/>
                </w:rPr>
                <w:t>www.tenderwizard.com/SLIET</w:t>
              </w:r>
            </w:hyperlink>
            <w:r>
              <w:rPr>
                <w:sz w:val="20"/>
                <w:szCs w:val="20"/>
              </w:rPr>
              <w:t xml:space="preserve"> </w:t>
            </w:r>
            <w:r w:rsidRPr="00917512">
              <w:rPr>
                <w:sz w:val="20"/>
                <w:szCs w:val="20"/>
              </w:rPr>
              <w:t>&amp; get User Id, password &amp; Class-3 Digital signatures who wish to participate in the E-tendering process.</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(iv)</w:t>
            </w:r>
          </w:p>
        </w:tc>
        <w:tc>
          <w:tcPr>
            <w:tcW w:w="540" w:type="dxa"/>
          </w:tcPr>
          <w:p w:rsidR="00F6640B" w:rsidRPr="00867FC4" w:rsidRDefault="00F6640B" w:rsidP="00CF0E71">
            <w:pPr>
              <w:jc w:val="both"/>
              <w:rPr>
                <w:color w:val="000000"/>
                <w:sz w:val="20"/>
                <w:szCs w:val="20"/>
              </w:rPr>
            </w:pPr>
          </w:p>
        </w:tc>
        <w:tc>
          <w:tcPr>
            <w:tcW w:w="8568" w:type="dxa"/>
          </w:tcPr>
          <w:p w:rsidR="00F6640B" w:rsidRDefault="00F6640B" w:rsidP="00CF0E71">
            <w:pPr>
              <w:jc w:val="both"/>
              <w:rPr>
                <w:color w:val="000000"/>
                <w:sz w:val="20"/>
                <w:szCs w:val="20"/>
                <w:highlight w:val="yellow"/>
              </w:rPr>
            </w:pPr>
            <w:r w:rsidRPr="00867FC4">
              <w:rPr>
                <w:sz w:val="20"/>
                <w:szCs w:val="20"/>
              </w:rPr>
              <w:t xml:space="preserve">The </w:t>
            </w:r>
            <w:proofErr w:type="spellStart"/>
            <w:r w:rsidRPr="00867FC4">
              <w:rPr>
                <w:sz w:val="20"/>
                <w:szCs w:val="20"/>
              </w:rPr>
              <w:t>tenderer</w:t>
            </w:r>
            <w:proofErr w:type="spellEnd"/>
            <w:r w:rsidRPr="00867FC4">
              <w:rPr>
                <w:sz w:val="20"/>
                <w:szCs w:val="20"/>
              </w:rPr>
              <w:t xml:space="preserve"> should attach </w:t>
            </w:r>
            <w:r>
              <w:rPr>
                <w:sz w:val="20"/>
                <w:szCs w:val="20"/>
              </w:rPr>
              <w:t xml:space="preserve">online the </w:t>
            </w:r>
            <w:r w:rsidRPr="00867FC4">
              <w:rPr>
                <w:sz w:val="20"/>
                <w:szCs w:val="20"/>
              </w:rPr>
              <w:t xml:space="preserve">proofs of the following documents </w:t>
            </w:r>
            <w:r>
              <w:rPr>
                <w:sz w:val="20"/>
              </w:rPr>
              <w:t>(</w:t>
            </w:r>
            <w:proofErr w:type="spellStart"/>
            <w:r>
              <w:rPr>
                <w:sz w:val="20"/>
              </w:rPr>
              <w:t>i</w:t>
            </w:r>
            <w:proofErr w:type="spellEnd"/>
            <w:r>
              <w:rPr>
                <w:sz w:val="20"/>
              </w:rPr>
              <w:t xml:space="preserve">) Official and Residential address of the </w:t>
            </w:r>
            <w:proofErr w:type="spellStart"/>
            <w:r>
              <w:rPr>
                <w:sz w:val="20"/>
              </w:rPr>
              <w:t>Tenderer</w:t>
            </w:r>
            <w:proofErr w:type="spellEnd"/>
            <w:r>
              <w:rPr>
                <w:sz w:val="20"/>
              </w:rPr>
              <w:t xml:space="preserve"> on an affidavit duly attested by competent authority or any document containing photograph and Official &amp; Residential address (ii) Valid license under the Contract </w:t>
            </w:r>
            <w:proofErr w:type="spellStart"/>
            <w:r>
              <w:rPr>
                <w:sz w:val="20"/>
              </w:rPr>
              <w:t>Labour</w:t>
            </w:r>
            <w:proofErr w:type="spellEnd"/>
            <w:r>
              <w:rPr>
                <w:sz w:val="20"/>
              </w:rPr>
              <w:t xml:space="preserve"> (Regulation &amp; Abolition) Act.1970 of the last work successfully completed (iii) Proof of registration with EPFO &amp; E.P.F. Account No. (</w:t>
            </w:r>
            <w:proofErr w:type="gramStart"/>
            <w:r>
              <w:rPr>
                <w:sz w:val="20"/>
              </w:rPr>
              <w:t>iv</w:t>
            </w:r>
            <w:proofErr w:type="gramEnd"/>
            <w:r>
              <w:rPr>
                <w:sz w:val="20"/>
              </w:rPr>
              <w:t>) PAN &amp; TAN Number (v) TAN Number (vi) Service Tax No. &amp; Service Tax Clearance Certificate (</w:t>
            </w:r>
            <w:proofErr w:type="spellStart"/>
            <w:r>
              <w:rPr>
                <w:sz w:val="20"/>
              </w:rPr>
              <w:t>if,any</w:t>
            </w:r>
            <w:proofErr w:type="spellEnd"/>
            <w:r>
              <w:rPr>
                <w:sz w:val="20"/>
              </w:rPr>
              <w:t>) (vii) Last three consecutive Income Tax Returns (viii) Eligibility related documents &amp; other certificate i.e. Experience Certificate as mentioned above etc. (ix) Earnest Money Deposit etc.(x) Class-I enlistment as Horticulture contractors (xi) At least one EPF clearance certificate obtained during the last two years.</w:t>
            </w:r>
            <w:r>
              <w:rPr>
                <w:bCs/>
                <w:sz w:val="20"/>
                <w:szCs w:val="20"/>
              </w:rPr>
              <w:t xml:space="preserve"> EPF of the workers deployed at SLIET, Longowal for above work will be deposited in separate EPF </w:t>
            </w:r>
            <w:proofErr w:type="spellStart"/>
            <w:r>
              <w:rPr>
                <w:bCs/>
                <w:sz w:val="20"/>
                <w:szCs w:val="20"/>
              </w:rPr>
              <w:t>challan</w:t>
            </w:r>
            <w:proofErr w:type="spellEnd"/>
            <w:r>
              <w:rPr>
                <w:bCs/>
                <w:sz w:val="20"/>
                <w:szCs w:val="20"/>
              </w:rPr>
              <w:t xml:space="preserve"> meant for workers of SLIET, Longowal only</w:t>
            </w:r>
            <w:r>
              <w:rPr>
                <w:color w:val="000000"/>
                <w:sz w:val="20"/>
                <w:szCs w:val="20"/>
                <w:highlight w:val="yellow"/>
              </w:rPr>
              <w:t xml:space="preserve"> </w:t>
            </w:r>
          </w:p>
          <w:p w:rsidR="00F6640B" w:rsidRDefault="00F6640B" w:rsidP="00CF0E71">
            <w:pPr>
              <w:jc w:val="both"/>
              <w:rPr>
                <w:sz w:val="20"/>
                <w:szCs w:val="20"/>
              </w:rPr>
            </w:pPr>
            <w:r w:rsidRPr="003D1499">
              <w:rPr>
                <w:sz w:val="20"/>
                <w:szCs w:val="20"/>
              </w:rPr>
              <w:t xml:space="preserve">Only those </w:t>
            </w:r>
            <w:proofErr w:type="spellStart"/>
            <w:r w:rsidRPr="003D1499">
              <w:rPr>
                <w:sz w:val="20"/>
                <w:szCs w:val="20"/>
              </w:rPr>
              <w:t>tenderers</w:t>
            </w:r>
            <w:proofErr w:type="spellEnd"/>
            <w:r w:rsidRPr="003D1499">
              <w:rPr>
                <w:sz w:val="20"/>
                <w:szCs w:val="20"/>
              </w:rPr>
              <w:t xml:space="preserve"> who have submitted the required document as prescribed in the tender document for Technical Bid will only be considered for opening the Financial Bid.</w:t>
            </w:r>
          </w:p>
          <w:p w:rsidR="00F6640B" w:rsidRPr="00867FC4" w:rsidRDefault="00F6640B" w:rsidP="00CF0E71">
            <w:pPr>
              <w:jc w:val="both"/>
              <w:rPr>
                <w:sz w:val="20"/>
                <w:szCs w:val="20"/>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lastRenderedPageBreak/>
              <w:t>23</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color w:val="0000FF"/>
                <w:sz w:val="20"/>
                <w:szCs w:val="20"/>
              </w:rPr>
            </w:pPr>
          </w:p>
        </w:tc>
        <w:tc>
          <w:tcPr>
            <w:tcW w:w="8568" w:type="dxa"/>
          </w:tcPr>
          <w:p w:rsidR="00F6640B" w:rsidRPr="00867FC4" w:rsidRDefault="00F6640B" w:rsidP="00CF0E71">
            <w:pPr>
              <w:jc w:val="both"/>
              <w:rPr>
                <w:b/>
                <w:sz w:val="20"/>
                <w:szCs w:val="20"/>
                <w:u w:val="single"/>
              </w:rPr>
            </w:pPr>
            <w:r w:rsidRPr="00867FC4">
              <w:rPr>
                <w:b/>
                <w:sz w:val="20"/>
                <w:szCs w:val="20"/>
                <w:u w:val="single"/>
              </w:rPr>
              <w:t>LODGEMENT OF TENDER</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r w:rsidRPr="00867FC4">
              <w:rPr>
                <w:sz w:val="20"/>
                <w:szCs w:val="20"/>
              </w:rPr>
              <w:t xml:space="preserve">Ensure paging of all enclosures before putting </w:t>
            </w:r>
            <w:r>
              <w:rPr>
                <w:sz w:val="20"/>
                <w:szCs w:val="20"/>
              </w:rPr>
              <w:t>uploading them on the website.</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w:t>
            </w:r>
          </w:p>
        </w:tc>
        <w:tc>
          <w:tcPr>
            <w:tcW w:w="540" w:type="dxa"/>
          </w:tcPr>
          <w:p w:rsidR="00F6640B" w:rsidRPr="00867FC4" w:rsidRDefault="00F6640B" w:rsidP="00CF0E71">
            <w:pPr>
              <w:pStyle w:val="standard"/>
              <w:rPr>
                <w:rFonts w:ascii="Times New Roman" w:hAnsi="Times New Roman"/>
                <w:sz w:val="20"/>
                <w:szCs w:val="20"/>
              </w:rPr>
            </w:pPr>
          </w:p>
        </w:tc>
        <w:tc>
          <w:tcPr>
            <w:tcW w:w="8568" w:type="dxa"/>
          </w:tcPr>
          <w:p w:rsidR="00F6640B" w:rsidRPr="00867FC4" w:rsidRDefault="00F6640B" w:rsidP="00CF0E71">
            <w:pPr>
              <w:jc w:val="both"/>
              <w:rPr>
                <w:sz w:val="20"/>
                <w:szCs w:val="20"/>
              </w:rPr>
            </w:pPr>
            <w:r>
              <w:rPr>
                <w:sz w:val="20"/>
                <w:szCs w:val="20"/>
              </w:rPr>
              <w:t>Technical Bid</w:t>
            </w:r>
            <w:r w:rsidRPr="00867FC4">
              <w:rPr>
                <w:sz w:val="20"/>
                <w:szCs w:val="20"/>
              </w:rPr>
              <w:t xml:space="preserve"> containing tender form &amp; other documents </w:t>
            </w:r>
            <w:proofErr w:type="spellStart"/>
            <w:r>
              <w:rPr>
                <w:sz w:val="20"/>
                <w:szCs w:val="20"/>
              </w:rPr>
              <w:t>viz</w:t>
            </w:r>
            <w:proofErr w:type="spellEnd"/>
            <w:r>
              <w:rPr>
                <w:sz w:val="20"/>
                <w:szCs w:val="20"/>
              </w:rPr>
              <w:t xml:space="preserve">  (</w:t>
            </w:r>
            <w:proofErr w:type="spellStart"/>
            <w:r>
              <w:rPr>
                <w:sz w:val="20"/>
                <w:szCs w:val="20"/>
              </w:rPr>
              <w:t>i</w:t>
            </w:r>
            <w:proofErr w:type="spellEnd"/>
            <w:r>
              <w:rPr>
                <w:sz w:val="20"/>
                <w:szCs w:val="20"/>
              </w:rPr>
              <w:t xml:space="preserve">) completed Tender Form </w:t>
            </w:r>
            <w:r w:rsidRPr="00867FC4">
              <w:rPr>
                <w:sz w:val="20"/>
                <w:szCs w:val="20"/>
              </w:rPr>
              <w:t xml:space="preserve">(ii) the Demand Draft towards the payment of ‘Earnest Money Deposit’, (iii) Notice Inviting Tender (iv) the Terms and Conditions of the Tender (v) tender document </w:t>
            </w:r>
            <w:r>
              <w:rPr>
                <w:sz w:val="20"/>
                <w:szCs w:val="20"/>
              </w:rPr>
              <w:t>fee</w:t>
            </w:r>
            <w:r w:rsidRPr="00867FC4">
              <w:rPr>
                <w:sz w:val="20"/>
                <w:szCs w:val="20"/>
              </w:rPr>
              <w:t xml:space="preserve"> of Rs.</w:t>
            </w:r>
            <w:r>
              <w:rPr>
                <w:sz w:val="20"/>
                <w:szCs w:val="20"/>
              </w:rPr>
              <w:t>10</w:t>
            </w:r>
            <w:r w:rsidRPr="00867FC4">
              <w:rPr>
                <w:sz w:val="20"/>
                <w:szCs w:val="20"/>
              </w:rPr>
              <w:t>00</w:t>
            </w:r>
            <w:r>
              <w:rPr>
                <w:sz w:val="20"/>
                <w:szCs w:val="20"/>
              </w:rPr>
              <w:t>/-</w:t>
            </w:r>
            <w:r w:rsidRPr="00867FC4">
              <w:rPr>
                <w:sz w:val="20"/>
                <w:szCs w:val="20"/>
              </w:rPr>
              <w:t xml:space="preserve"> (non refundable) in the form of DD drawn in favour of Director, SLIET, Longowal (</w:t>
            </w:r>
            <w:proofErr w:type="spellStart"/>
            <w:r w:rsidRPr="00867FC4">
              <w:rPr>
                <w:sz w:val="20"/>
                <w:szCs w:val="20"/>
              </w:rPr>
              <w:t>Sangrur</w:t>
            </w:r>
            <w:proofErr w:type="spellEnd"/>
            <w:r w:rsidRPr="00867FC4">
              <w:rPr>
                <w:sz w:val="20"/>
                <w:szCs w:val="20"/>
              </w:rPr>
              <w:t xml:space="preserve">)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sz w:val="20"/>
                <w:szCs w:val="20"/>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24</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jc w:val="both"/>
              <w:rPr>
                <w:rStyle w:val="standard1"/>
                <w:rFonts w:ascii="Times New Roman" w:hAnsi="Times New Roman"/>
                <w:b/>
                <w:sz w:val="20"/>
                <w:szCs w:val="20"/>
              </w:rPr>
            </w:pPr>
          </w:p>
        </w:tc>
        <w:tc>
          <w:tcPr>
            <w:tcW w:w="8568" w:type="dxa"/>
          </w:tcPr>
          <w:p w:rsidR="00F6640B" w:rsidRPr="00867FC4" w:rsidRDefault="00F6640B" w:rsidP="00CF0E71">
            <w:pPr>
              <w:jc w:val="both"/>
              <w:rPr>
                <w:b/>
                <w:sz w:val="20"/>
                <w:szCs w:val="20"/>
                <w:u w:val="single"/>
              </w:rPr>
            </w:pPr>
            <w:r w:rsidRPr="00867FC4">
              <w:rPr>
                <w:rStyle w:val="standard1"/>
                <w:rFonts w:ascii="Times New Roman" w:hAnsi="Times New Roman"/>
                <w:b/>
                <w:sz w:val="20"/>
                <w:szCs w:val="20"/>
                <w:u w:val="single"/>
              </w:rPr>
              <w:t>REJECTION OF TENDER</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w:t>
            </w:r>
            <w:proofErr w:type="spellStart"/>
            <w:r w:rsidRPr="00867FC4">
              <w:rPr>
                <w:sz w:val="20"/>
                <w:szCs w:val="20"/>
              </w:rPr>
              <w:t>i</w:t>
            </w:r>
            <w:proofErr w:type="spellEnd"/>
            <w:r w:rsidRPr="00867FC4">
              <w:rPr>
                <w:sz w:val="20"/>
                <w:szCs w:val="20"/>
              </w:rPr>
              <w:t>)</w:t>
            </w:r>
          </w:p>
        </w:tc>
        <w:tc>
          <w:tcPr>
            <w:tcW w:w="540" w:type="dxa"/>
          </w:tcPr>
          <w:p w:rsidR="00F6640B" w:rsidRPr="00867FC4" w:rsidRDefault="00F6640B" w:rsidP="00CF0E71">
            <w:pPr>
              <w:jc w:val="both"/>
              <w:rPr>
                <w:rStyle w:val="standard1"/>
                <w:rFonts w:ascii="Times New Roman" w:hAnsi="Times New Roman"/>
                <w:sz w:val="20"/>
                <w:szCs w:val="20"/>
              </w:rPr>
            </w:pPr>
          </w:p>
        </w:tc>
        <w:tc>
          <w:tcPr>
            <w:tcW w:w="8568" w:type="dxa"/>
          </w:tcPr>
          <w:p w:rsidR="00F6640B" w:rsidRPr="00867FC4" w:rsidRDefault="00F6640B" w:rsidP="00CF0E71">
            <w:pPr>
              <w:jc w:val="both"/>
              <w:rPr>
                <w:rStyle w:val="standard1"/>
                <w:rFonts w:ascii="Times New Roman" w:hAnsi="Times New Roman"/>
                <w:b/>
                <w:sz w:val="20"/>
                <w:szCs w:val="20"/>
              </w:rPr>
            </w:pPr>
            <w:r w:rsidRPr="00867FC4">
              <w:rPr>
                <w:rStyle w:val="standard1"/>
                <w:rFonts w:ascii="Times New Roman" w:hAnsi="Times New Roman"/>
                <w:sz w:val="20"/>
                <w:szCs w:val="20"/>
              </w:rPr>
              <w:t>The entire columns and rows in the Tender format (including Tender form, and Financial Bid) should be filled up. Tenders incomplete by any means may be rejected without assigning any reason.</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r w:rsidRPr="00867FC4">
              <w:rPr>
                <w:sz w:val="20"/>
                <w:szCs w:val="20"/>
              </w:rPr>
              <w:t>(ii)</w:t>
            </w:r>
          </w:p>
        </w:tc>
        <w:tc>
          <w:tcPr>
            <w:tcW w:w="540" w:type="dxa"/>
          </w:tcPr>
          <w:p w:rsidR="00F6640B" w:rsidRPr="00867FC4" w:rsidRDefault="00F6640B" w:rsidP="00CF0E71">
            <w:pPr>
              <w:jc w:val="both"/>
              <w:rPr>
                <w:sz w:val="20"/>
                <w:szCs w:val="20"/>
              </w:rPr>
            </w:pPr>
          </w:p>
        </w:tc>
        <w:tc>
          <w:tcPr>
            <w:tcW w:w="8568" w:type="dxa"/>
          </w:tcPr>
          <w:p w:rsidR="00F6640B" w:rsidRPr="00867FC4" w:rsidRDefault="00F6640B" w:rsidP="00CF0E71">
            <w:pPr>
              <w:jc w:val="both"/>
              <w:rPr>
                <w:rStyle w:val="standard1"/>
                <w:rFonts w:ascii="Times New Roman" w:hAnsi="Times New Roman"/>
                <w:sz w:val="20"/>
                <w:szCs w:val="20"/>
              </w:rPr>
            </w:pPr>
            <w:r w:rsidRPr="00867FC4">
              <w:rPr>
                <w:sz w:val="20"/>
                <w:szCs w:val="20"/>
              </w:rPr>
              <w:t>Director, SLIET or Committee may reject any or all tender(s) without assigning any reason.</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tabs>
                <w:tab w:val="left" w:pos="8550"/>
                <w:tab w:val="left" w:pos="10080"/>
              </w:tabs>
              <w:jc w:val="both"/>
              <w:rPr>
                <w:sz w:val="20"/>
                <w:szCs w:val="20"/>
              </w:rPr>
            </w:pPr>
          </w:p>
        </w:tc>
        <w:tc>
          <w:tcPr>
            <w:tcW w:w="8568" w:type="dxa"/>
          </w:tcPr>
          <w:p w:rsidR="00F6640B" w:rsidRPr="00867FC4" w:rsidRDefault="00F6640B" w:rsidP="00CF0E71">
            <w:pPr>
              <w:tabs>
                <w:tab w:val="left" w:pos="8550"/>
                <w:tab w:val="left" w:pos="10080"/>
              </w:tabs>
              <w:jc w:val="both"/>
              <w:rPr>
                <w:b/>
                <w:sz w:val="20"/>
                <w:szCs w:val="20"/>
                <w:u w:val="single"/>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25</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tabs>
                <w:tab w:val="left" w:pos="8550"/>
                <w:tab w:val="left" w:pos="10080"/>
              </w:tabs>
              <w:jc w:val="both"/>
              <w:rPr>
                <w:sz w:val="20"/>
                <w:szCs w:val="20"/>
              </w:rPr>
            </w:pPr>
          </w:p>
        </w:tc>
        <w:tc>
          <w:tcPr>
            <w:tcW w:w="8568" w:type="dxa"/>
          </w:tcPr>
          <w:p w:rsidR="00F6640B" w:rsidRPr="00867FC4" w:rsidRDefault="00F6640B" w:rsidP="00CF0E71">
            <w:pPr>
              <w:tabs>
                <w:tab w:val="left" w:pos="8550"/>
                <w:tab w:val="left" w:pos="10080"/>
              </w:tabs>
              <w:jc w:val="both"/>
              <w:rPr>
                <w:b/>
                <w:color w:val="0000FF"/>
                <w:sz w:val="20"/>
                <w:szCs w:val="20"/>
                <w:u w:val="single"/>
              </w:rPr>
            </w:pPr>
            <w:r w:rsidRPr="00867FC4">
              <w:rPr>
                <w:b/>
                <w:sz w:val="20"/>
                <w:szCs w:val="20"/>
                <w:u w:val="single"/>
              </w:rPr>
              <w:t>VALIDITY  OF  TENDER:</w:t>
            </w:r>
          </w:p>
          <w:p w:rsidR="00F6640B" w:rsidRPr="00867FC4" w:rsidRDefault="00F6640B" w:rsidP="00CF0E71">
            <w:pPr>
              <w:tabs>
                <w:tab w:val="left" w:pos="8550"/>
                <w:tab w:val="left" w:pos="10080"/>
              </w:tabs>
              <w:jc w:val="both"/>
              <w:rPr>
                <w:b/>
                <w:sz w:val="20"/>
                <w:szCs w:val="20"/>
                <w:u w:val="single"/>
              </w:rPr>
            </w:pPr>
            <w:r w:rsidRPr="00867FC4">
              <w:rPr>
                <w:sz w:val="20"/>
                <w:szCs w:val="20"/>
              </w:rPr>
              <w:t xml:space="preserve">The tender for works shall remain open for acceptance for a period of ninety days from date of opening of tenders.  If any </w:t>
            </w:r>
            <w:proofErr w:type="spellStart"/>
            <w:r w:rsidRPr="00867FC4">
              <w:rPr>
                <w:sz w:val="20"/>
                <w:szCs w:val="20"/>
              </w:rPr>
              <w:t>tenderer</w:t>
            </w:r>
            <w:proofErr w:type="spellEnd"/>
            <w:r w:rsidRPr="00867FC4">
              <w:rPr>
                <w:sz w:val="20"/>
                <w:szCs w:val="20"/>
              </w:rPr>
              <w:t xml:space="preserve"> withdraws his tender before the said period or makes any modification in the terms and conditions of the tender which are not acceptable to the Institute, then the Institute shall without prejudice to any other right or remedy, be at liberty to forfeit the said earnest money deposit (EMD) absolutely.</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tabs>
                <w:tab w:val="left" w:pos="8550"/>
                <w:tab w:val="left" w:pos="10080"/>
              </w:tabs>
              <w:jc w:val="both"/>
              <w:rPr>
                <w:b/>
                <w:sz w:val="20"/>
                <w:szCs w:val="20"/>
                <w:u w:val="single"/>
              </w:rPr>
            </w:pPr>
          </w:p>
        </w:tc>
        <w:tc>
          <w:tcPr>
            <w:tcW w:w="8568" w:type="dxa"/>
          </w:tcPr>
          <w:p w:rsidR="00F6640B" w:rsidRPr="00867FC4" w:rsidRDefault="00F6640B" w:rsidP="00CF0E71">
            <w:pPr>
              <w:tabs>
                <w:tab w:val="left" w:pos="8550"/>
                <w:tab w:val="left" w:pos="10080"/>
              </w:tabs>
              <w:jc w:val="both"/>
              <w:rPr>
                <w:b/>
                <w:sz w:val="20"/>
                <w:szCs w:val="20"/>
                <w:u w:val="single"/>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26</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tabs>
                <w:tab w:val="left" w:pos="8550"/>
                <w:tab w:val="left" w:pos="10080"/>
              </w:tabs>
              <w:jc w:val="both"/>
              <w:rPr>
                <w:b/>
                <w:sz w:val="20"/>
                <w:szCs w:val="20"/>
                <w:u w:val="single"/>
              </w:rPr>
            </w:pPr>
          </w:p>
        </w:tc>
        <w:tc>
          <w:tcPr>
            <w:tcW w:w="8568" w:type="dxa"/>
          </w:tcPr>
          <w:p w:rsidR="00F6640B" w:rsidRPr="00867FC4" w:rsidRDefault="00F6640B" w:rsidP="00CF0E71">
            <w:pPr>
              <w:tabs>
                <w:tab w:val="left" w:pos="8550"/>
                <w:tab w:val="left" w:pos="10080"/>
              </w:tabs>
              <w:jc w:val="both"/>
              <w:rPr>
                <w:b/>
                <w:sz w:val="20"/>
                <w:szCs w:val="20"/>
                <w:u w:val="single"/>
              </w:rPr>
            </w:pPr>
            <w:r w:rsidRPr="00867FC4">
              <w:rPr>
                <w:b/>
                <w:sz w:val="20"/>
                <w:szCs w:val="20"/>
                <w:u w:val="single"/>
              </w:rPr>
              <w:t>ACCEPTANCE OF TENDER:</w:t>
            </w:r>
          </w:p>
          <w:p w:rsidR="00F6640B" w:rsidRPr="00867FC4" w:rsidRDefault="00F6640B" w:rsidP="00CF0E71">
            <w:pPr>
              <w:jc w:val="both"/>
              <w:rPr>
                <w:sz w:val="20"/>
                <w:szCs w:val="20"/>
              </w:rPr>
            </w:pPr>
            <w:r w:rsidRPr="00867FC4">
              <w:rPr>
                <w:sz w:val="20"/>
                <w:szCs w:val="20"/>
              </w:rPr>
              <w:t xml:space="preserve">The Director of the Institute reserves the authority to reject any or all the tenders received without assigning, of any reason. </w:t>
            </w:r>
          </w:p>
        </w:tc>
      </w:tr>
      <w:tr w:rsidR="00F6640B" w:rsidRPr="00867FC4" w:rsidTr="00CF0E71">
        <w:tc>
          <w:tcPr>
            <w:tcW w:w="540" w:type="dxa"/>
          </w:tcPr>
          <w:p w:rsidR="00F6640B" w:rsidRPr="00867FC4" w:rsidRDefault="00F6640B" w:rsidP="00CF0E71">
            <w:pPr>
              <w:jc w:val="both"/>
              <w:rPr>
                <w:sz w:val="20"/>
                <w:szCs w:val="20"/>
              </w:rPr>
            </w:pP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tabs>
                <w:tab w:val="left" w:pos="8550"/>
                <w:tab w:val="left" w:pos="10080"/>
              </w:tabs>
              <w:jc w:val="both"/>
              <w:rPr>
                <w:b/>
                <w:sz w:val="20"/>
                <w:szCs w:val="20"/>
                <w:u w:val="single"/>
              </w:rPr>
            </w:pPr>
          </w:p>
        </w:tc>
        <w:tc>
          <w:tcPr>
            <w:tcW w:w="8568" w:type="dxa"/>
          </w:tcPr>
          <w:p w:rsidR="00F6640B" w:rsidRPr="00867FC4" w:rsidRDefault="00F6640B" w:rsidP="00CF0E71">
            <w:pPr>
              <w:tabs>
                <w:tab w:val="left" w:pos="8550"/>
                <w:tab w:val="left" w:pos="10080"/>
              </w:tabs>
              <w:jc w:val="both"/>
              <w:rPr>
                <w:b/>
                <w:sz w:val="20"/>
                <w:szCs w:val="20"/>
                <w:u w:val="single"/>
              </w:rPr>
            </w:pPr>
          </w:p>
        </w:tc>
      </w:tr>
      <w:tr w:rsidR="00F6640B" w:rsidRPr="00867FC4" w:rsidTr="00CF0E71">
        <w:tc>
          <w:tcPr>
            <w:tcW w:w="540" w:type="dxa"/>
          </w:tcPr>
          <w:p w:rsidR="00F6640B" w:rsidRPr="00867FC4" w:rsidRDefault="00F6640B" w:rsidP="00CF0E71">
            <w:pPr>
              <w:jc w:val="both"/>
              <w:rPr>
                <w:sz w:val="20"/>
                <w:szCs w:val="20"/>
              </w:rPr>
            </w:pPr>
            <w:r w:rsidRPr="00867FC4">
              <w:rPr>
                <w:sz w:val="20"/>
                <w:szCs w:val="20"/>
              </w:rPr>
              <w:t>27</w:t>
            </w:r>
          </w:p>
        </w:tc>
        <w:tc>
          <w:tcPr>
            <w:tcW w:w="900" w:type="dxa"/>
          </w:tcPr>
          <w:p w:rsidR="00F6640B" w:rsidRPr="00867FC4" w:rsidRDefault="00F6640B" w:rsidP="00CF0E71">
            <w:pPr>
              <w:jc w:val="both"/>
              <w:rPr>
                <w:sz w:val="20"/>
                <w:szCs w:val="20"/>
              </w:rPr>
            </w:pPr>
          </w:p>
        </w:tc>
        <w:tc>
          <w:tcPr>
            <w:tcW w:w="540" w:type="dxa"/>
          </w:tcPr>
          <w:p w:rsidR="00F6640B" w:rsidRPr="00867FC4" w:rsidRDefault="00F6640B" w:rsidP="00CF0E71">
            <w:pPr>
              <w:tabs>
                <w:tab w:val="left" w:pos="8550"/>
                <w:tab w:val="left" w:pos="10080"/>
              </w:tabs>
              <w:jc w:val="both"/>
              <w:rPr>
                <w:b/>
                <w:sz w:val="20"/>
                <w:szCs w:val="20"/>
                <w:u w:val="single"/>
              </w:rPr>
            </w:pPr>
          </w:p>
        </w:tc>
        <w:tc>
          <w:tcPr>
            <w:tcW w:w="8568" w:type="dxa"/>
          </w:tcPr>
          <w:p w:rsidR="00F6640B" w:rsidRPr="00867FC4" w:rsidRDefault="00F6640B" w:rsidP="00CF0E71">
            <w:pPr>
              <w:tabs>
                <w:tab w:val="left" w:pos="8550"/>
                <w:tab w:val="left" w:pos="10080"/>
              </w:tabs>
              <w:jc w:val="both"/>
              <w:rPr>
                <w:b/>
                <w:sz w:val="20"/>
                <w:szCs w:val="20"/>
                <w:u w:val="single"/>
              </w:rPr>
            </w:pPr>
            <w:r w:rsidRPr="00867FC4">
              <w:rPr>
                <w:b/>
                <w:sz w:val="20"/>
                <w:szCs w:val="20"/>
                <w:u w:val="single"/>
              </w:rPr>
              <w:t xml:space="preserve">SIGNING OF AGREEMENT:  </w:t>
            </w:r>
          </w:p>
          <w:p w:rsidR="00F6640B" w:rsidRPr="00867FC4" w:rsidRDefault="00F6640B" w:rsidP="00CF0E71">
            <w:pPr>
              <w:jc w:val="both"/>
              <w:rPr>
                <w:sz w:val="20"/>
                <w:szCs w:val="20"/>
              </w:rPr>
            </w:pPr>
            <w:r w:rsidRPr="00867FC4">
              <w:rPr>
                <w:sz w:val="20"/>
                <w:szCs w:val="20"/>
              </w:rPr>
              <w:t>Contractor shall complete all the formalities and sign the agreement within 15 days of issue of letter of acceptance. In case, the contractor does not sign the agreement or start the work within 20 days of letter of acceptance, his earnest money is liable to be forfeited and the award letter consequently will stand withdrawn.</w:t>
            </w:r>
          </w:p>
        </w:tc>
      </w:tr>
    </w:tbl>
    <w:p w:rsidR="00F6640B" w:rsidRDefault="00F6640B"/>
    <w:p w:rsidR="003D03E9" w:rsidRDefault="003D03E9" w:rsidP="00A401CE">
      <w:pPr>
        <w:rPr>
          <w:sz w:val="20"/>
          <w:szCs w:val="20"/>
        </w:rPr>
      </w:pPr>
      <w:r>
        <w:br w:type="page"/>
      </w:r>
    </w:p>
    <w:p w:rsidR="003D03E9" w:rsidRPr="00867FC4" w:rsidRDefault="003D03E9" w:rsidP="003D03E9">
      <w:pPr>
        <w:pStyle w:val="bodylink"/>
        <w:jc w:val="center"/>
        <w:rPr>
          <w:rFonts w:ascii="Times New Roman" w:hAnsi="Times New Roman"/>
          <w:color w:val="auto"/>
          <w:sz w:val="20"/>
          <w:szCs w:val="20"/>
        </w:rPr>
      </w:pPr>
      <w:r w:rsidRPr="00867FC4">
        <w:rPr>
          <w:rFonts w:ascii="Times New Roman" w:hAnsi="Times New Roman"/>
          <w:color w:val="auto"/>
          <w:sz w:val="20"/>
          <w:szCs w:val="20"/>
        </w:rPr>
        <w:t>TENDER FORM FOR PROVIDING “</w:t>
      </w:r>
      <w:r>
        <w:rPr>
          <w:rFonts w:ascii="Times New Roman" w:hAnsi="Times New Roman"/>
          <w:color w:val="auto"/>
          <w:sz w:val="20"/>
          <w:szCs w:val="20"/>
        </w:rPr>
        <w:t>HORTICULTURE WORK/</w:t>
      </w:r>
      <w:r w:rsidRPr="00867FC4">
        <w:rPr>
          <w:rFonts w:ascii="Times New Roman" w:hAnsi="Times New Roman"/>
          <w:color w:val="auto"/>
          <w:sz w:val="20"/>
          <w:szCs w:val="20"/>
        </w:rPr>
        <w:t>SERVICES” AT SLIET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28"/>
        <w:gridCol w:w="4158"/>
      </w:tblGrid>
      <w:tr w:rsidR="003D03E9" w:rsidRPr="00867FC4" w:rsidTr="00526A54">
        <w:trPr>
          <w:trHeight w:val="638"/>
        </w:trPr>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(a)</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 xml:space="preserve">Name of the </w:t>
            </w:r>
            <w:proofErr w:type="spellStart"/>
            <w:r w:rsidRPr="00867FC4">
              <w:rPr>
                <w:rFonts w:ascii="Times New Roman" w:hAnsi="Times New Roman"/>
                <w:b w:val="0"/>
                <w:color w:val="auto"/>
                <w:sz w:val="20"/>
                <w:szCs w:val="20"/>
              </w:rPr>
              <w:t>tenderer</w:t>
            </w:r>
            <w:proofErr w:type="spellEnd"/>
            <w:r w:rsidRPr="00867FC4">
              <w:rPr>
                <w:rFonts w:ascii="Times New Roman" w:hAnsi="Times New Roman"/>
                <w:b w:val="0"/>
                <w:color w:val="auto"/>
                <w:sz w:val="20"/>
                <w:szCs w:val="20"/>
              </w:rPr>
              <w:t xml:space="preserve"> [in block letters]</w:t>
            </w:r>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(b)</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Status of the Agency whether Public Ltd./ Pvt. Ltd./ Partnership Firm/ Proprietorship firm</w:t>
            </w:r>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(c)</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Registration No. and Year of Establishment of firm / Company (if any)</w:t>
            </w:r>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(d)</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 xml:space="preserve">Name and designation of the authorized signatory of the </w:t>
            </w:r>
            <w:proofErr w:type="spellStart"/>
            <w:r w:rsidRPr="00867FC4">
              <w:rPr>
                <w:rFonts w:ascii="Times New Roman" w:hAnsi="Times New Roman"/>
                <w:b w:val="0"/>
                <w:color w:val="auto"/>
                <w:sz w:val="20"/>
                <w:szCs w:val="20"/>
              </w:rPr>
              <w:t>tenderer</w:t>
            </w:r>
            <w:proofErr w:type="spellEnd"/>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(e)</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 xml:space="preserve">Name of Father / Husband of the authorized signatory of the </w:t>
            </w:r>
            <w:proofErr w:type="spellStart"/>
            <w:r w:rsidRPr="00867FC4">
              <w:rPr>
                <w:rFonts w:ascii="Times New Roman" w:hAnsi="Times New Roman"/>
                <w:b w:val="0"/>
                <w:color w:val="auto"/>
                <w:sz w:val="20"/>
                <w:szCs w:val="20"/>
              </w:rPr>
              <w:t>tenderer</w:t>
            </w:r>
            <w:proofErr w:type="spellEnd"/>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(f)</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Full residential address of the authorized signatory (with Proof having photograph)</w:t>
            </w:r>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rPr>
          <w:trHeight w:val="360"/>
        </w:trPr>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(g)</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proofErr w:type="spellStart"/>
            <w:r w:rsidRPr="00867FC4">
              <w:rPr>
                <w:rFonts w:ascii="Times New Roman" w:hAnsi="Times New Roman"/>
                <w:b w:val="0"/>
                <w:color w:val="auto"/>
                <w:sz w:val="20"/>
                <w:szCs w:val="20"/>
              </w:rPr>
              <w:t>Tenderer’s</w:t>
            </w:r>
            <w:proofErr w:type="spellEnd"/>
            <w:r w:rsidRPr="00867FC4">
              <w:rPr>
                <w:rFonts w:ascii="Times New Roman" w:hAnsi="Times New Roman"/>
                <w:b w:val="0"/>
                <w:color w:val="auto"/>
                <w:sz w:val="20"/>
                <w:szCs w:val="20"/>
              </w:rPr>
              <w:t xml:space="preserve"> Registered office address</w:t>
            </w:r>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rPr>
          <w:trHeight w:val="521"/>
        </w:trPr>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(h)</w:t>
            </w:r>
          </w:p>
        </w:tc>
        <w:tc>
          <w:tcPr>
            <w:tcW w:w="4428" w:type="dxa"/>
          </w:tcPr>
          <w:p w:rsidR="003D03E9" w:rsidRPr="00867FC4" w:rsidRDefault="003D03E9" w:rsidP="00526A54">
            <w:pPr>
              <w:pStyle w:val="subheading1"/>
              <w:jc w:val="both"/>
              <w:rPr>
                <w:rFonts w:ascii="Times New Roman" w:hAnsi="Times New Roman"/>
                <w:b w:val="0"/>
                <w:color w:val="auto"/>
                <w:sz w:val="20"/>
                <w:szCs w:val="20"/>
              </w:rPr>
            </w:pPr>
            <w:proofErr w:type="spellStart"/>
            <w:r w:rsidRPr="00867FC4">
              <w:rPr>
                <w:rFonts w:ascii="Times New Roman" w:hAnsi="Times New Roman"/>
                <w:b w:val="0"/>
                <w:color w:val="auto"/>
                <w:sz w:val="20"/>
                <w:szCs w:val="20"/>
              </w:rPr>
              <w:t>Tenderers</w:t>
            </w:r>
            <w:proofErr w:type="spellEnd"/>
            <w:r w:rsidRPr="00867FC4">
              <w:rPr>
                <w:rFonts w:ascii="Times New Roman" w:hAnsi="Times New Roman"/>
                <w:b w:val="0"/>
                <w:color w:val="auto"/>
                <w:sz w:val="20"/>
                <w:szCs w:val="20"/>
              </w:rPr>
              <w:t xml:space="preserve"> address for correspondence</w:t>
            </w:r>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r w:rsidR="003D03E9" w:rsidRPr="00867FC4" w:rsidTr="00526A54">
        <w:tc>
          <w:tcPr>
            <w:tcW w:w="900" w:type="dxa"/>
          </w:tcPr>
          <w:p w:rsidR="003D03E9" w:rsidRPr="00867FC4" w:rsidRDefault="003D03E9" w:rsidP="00526A54">
            <w:pPr>
              <w:pStyle w:val="subheading1"/>
              <w:jc w:val="both"/>
              <w:rPr>
                <w:rFonts w:ascii="Times New Roman" w:hAnsi="Times New Roman"/>
                <w:b w:val="0"/>
                <w:color w:val="auto"/>
                <w:sz w:val="20"/>
                <w:szCs w:val="20"/>
              </w:rPr>
            </w:pPr>
            <w:r w:rsidRPr="00867FC4">
              <w:rPr>
                <w:rFonts w:ascii="Times New Roman" w:hAnsi="Times New Roman"/>
                <w:b w:val="0"/>
                <w:color w:val="auto"/>
                <w:sz w:val="20"/>
                <w:szCs w:val="20"/>
              </w:rPr>
              <w:t>(</w:t>
            </w:r>
            <w:proofErr w:type="spellStart"/>
            <w:r w:rsidRPr="00867FC4">
              <w:rPr>
                <w:rFonts w:ascii="Times New Roman" w:hAnsi="Times New Roman"/>
                <w:b w:val="0"/>
                <w:color w:val="auto"/>
                <w:sz w:val="20"/>
                <w:szCs w:val="20"/>
              </w:rPr>
              <w:t>i</w:t>
            </w:r>
            <w:proofErr w:type="spellEnd"/>
            <w:r w:rsidRPr="00867FC4">
              <w:rPr>
                <w:rFonts w:ascii="Times New Roman" w:hAnsi="Times New Roman"/>
                <w:b w:val="0"/>
                <w:color w:val="auto"/>
                <w:sz w:val="20"/>
                <w:szCs w:val="20"/>
              </w:rPr>
              <w:t>)</w:t>
            </w:r>
          </w:p>
        </w:tc>
        <w:tc>
          <w:tcPr>
            <w:tcW w:w="4428" w:type="dxa"/>
          </w:tcPr>
          <w:p w:rsidR="003D03E9" w:rsidRPr="00867FC4" w:rsidRDefault="003D03E9" w:rsidP="00526A54">
            <w:pPr>
              <w:pStyle w:val="subheading1"/>
              <w:spacing w:before="120" w:beforeAutospacing="0" w:after="120" w:afterAutospacing="0"/>
              <w:jc w:val="both"/>
              <w:rPr>
                <w:rFonts w:ascii="Times New Roman" w:hAnsi="Times New Roman"/>
                <w:b w:val="0"/>
                <w:color w:val="auto"/>
                <w:sz w:val="20"/>
                <w:szCs w:val="20"/>
              </w:rPr>
            </w:pPr>
            <w:r w:rsidRPr="00867FC4">
              <w:rPr>
                <w:rFonts w:ascii="Times New Roman" w:hAnsi="Times New Roman"/>
                <w:b w:val="0"/>
                <w:color w:val="auto"/>
                <w:sz w:val="20"/>
                <w:szCs w:val="20"/>
              </w:rPr>
              <w:t>Details of Earnest Money  </w:t>
            </w:r>
          </w:p>
          <w:p w:rsidR="003D03E9" w:rsidRPr="00867FC4" w:rsidRDefault="003D03E9" w:rsidP="00526A54">
            <w:pPr>
              <w:pStyle w:val="subheading1"/>
              <w:spacing w:before="120" w:beforeAutospacing="0" w:after="120" w:afterAutospacing="0"/>
              <w:jc w:val="both"/>
              <w:rPr>
                <w:rFonts w:ascii="Times New Roman" w:hAnsi="Times New Roman"/>
                <w:b w:val="0"/>
                <w:color w:val="auto"/>
                <w:sz w:val="20"/>
                <w:szCs w:val="20"/>
              </w:rPr>
            </w:pPr>
            <w:r w:rsidRPr="00867FC4">
              <w:rPr>
                <w:rFonts w:ascii="Times New Roman" w:hAnsi="Times New Roman"/>
                <w:b w:val="0"/>
                <w:color w:val="auto"/>
                <w:sz w:val="20"/>
                <w:szCs w:val="20"/>
              </w:rPr>
              <w:t xml:space="preserve">Draft No: </w:t>
            </w:r>
          </w:p>
          <w:p w:rsidR="003D03E9" w:rsidRPr="00867FC4" w:rsidRDefault="003D03E9" w:rsidP="00526A54">
            <w:pPr>
              <w:pStyle w:val="subheading1"/>
              <w:spacing w:before="0" w:beforeAutospacing="0" w:after="0" w:afterAutospacing="0"/>
              <w:jc w:val="both"/>
              <w:rPr>
                <w:rFonts w:ascii="Times New Roman" w:hAnsi="Times New Roman"/>
                <w:b w:val="0"/>
                <w:color w:val="auto"/>
                <w:sz w:val="20"/>
                <w:szCs w:val="20"/>
              </w:rPr>
            </w:pPr>
            <w:r w:rsidRPr="00867FC4">
              <w:rPr>
                <w:rFonts w:ascii="Times New Roman" w:hAnsi="Times New Roman"/>
                <w:b w:val="0"/>
                <w:color w:val="auto"/>
                <w:sz w:val="20"/>
                <w:szCs w:val="20"/>
              </w:rPr>
              <w:t xml:space="preserve">Dated </w:t>
            </w:r>
          </w:p>
          <w:p w:rsidR="003D03E9" w:rsidRPr="00867FC4" w:rsidRDefault="003D03E9" w:rsidP="00526A54">
            <w:pPr>
              <w:pStyle w:val="subheading1"/>
              <w:spacing w:before="0" w:beforeAutospacing="0" w:after="0" w:afterAutospacing="0"/>
              <w:jc w:val="both"/>
              <w:rPr>
                <w:rFonts w:ascii="Times New Roman" w:hAnsi="Times New Roman"/>
                <w:b w:val="0"/>
                <w:color w:val="auto"/>
                <w:sz w:val="20"/>
                <w:szCs w:val="20"/>
              </w:rPr>
            </w:pPr>
            <w:r w:rsidRPr="00867FC4">
              <w:rPr>
                <w:rFonts w:ascii="Times New Roman" w:hAnsi="Times New Roman"/>
                <w:b w:val="0"/>
                <w:color w:val="auto"/>
                <w:sz w:val="20"/>
                <w:szCs w:val="20"/>
              </w:rPr>
              <w:t xml:space="preserve">Name of Bank </w:t>
            </w:r>
          </w:p>
          <w:p w:rsidR="003D03E9" w:rsidRPr="00867FC4" w:rsidRDefault="003D03E9" w:rsidP="00526A54">
            <w:pPr>
              <w:pStyle w:val="subheading1"/>
              <w:spacing w:before="0" w:beforeAutospacing="0" w:after="0" w:afterAutospacing="0"/>
              <w:jc w:val="both"/>
              <w:rPr>
                <w:rFonts w:ascii="Times New Roman" w:hAnsi="Times New Roman"/>
                <w:b w:val="0"/>
                <w:color w:val="auto"/>
                <w:sz w:val="20"/>
                <w:szCs w:val="20"/>
              </w:rPr>
            </w:pPr>
            <w:r w:rsidRPr="00867FC4">
              <w:rPr>
                <w:rFonts w:ascii="Times New Roman" w:hAnsi="Times New Roman"/>
                <w:b w:val="0"/>
                <w:color w:val="auto"/>
                <w:sz w:val="20"/>
                <w:szCs w:val="20"/>
              </w:rPr>
              <w:t>Amount (Rs. In words)</w:t>
            </w:r>
          </w:p>
          <w:p w:rsidR="003D03E9" w:rsidRPr="00867FC4" w:rsidRDefault="003D03E9" w:rsidP="00526A54">
            <w:pPr>
              <w:pStyle w:val="subheading1"/>
              <w:spacing w:before="0" w:beforeAutospacing="0" w:after="0" w:afterAutospacing="0"/>
              <w:jc w:val="both"/>
              <w:rPr>
                <w:rFonts w:ascii="Times New Roman" w:hAnsi="Times New Roman"/>
                <w:b w:val="0"/>
                <w:color w:val="auto"/>
                <w:sz w:val="20"/>
                <w:szCs w:val="20"/>
              </w:rPr>
            </w:pPr>
            <w:r w:rsidRPr="00867FC4">
              <w:rPr>
                <w:rFonts w:ascii="Times New Roman" w:hAnsi="Times New Roman"/>
                <w:b w:val="0"/>
                <w:color w:val="auto"/>
                <w:sz w:val="20"/>
                <w:szCs w:val="20"/>
              </w:rPr>
              <w:t>Validity of Demand Draft</w:t>
            </w:r>
          </w:p>
        </w:tc>
        <w:tc>
          <w:tcPr>
            <w:tcW w:w="4158" w:type="dxa"/>
          </w:tcPr>
          <w:p w:rsidR="003D03E9" w:rsidRPr="00867FC4" w:rsidRDefault="003D03E9" w:rsidP="00526A54">
            <w:pPr>
              <w:pStyle w:val="subheading1"/>
              <w:jc w:val="both"/>
              <w:rPr>
                <w:rFonts w:ascii="Times New Roman" w:hAnsi="Times New Roman"/>
                <w:b w:val="0"/>
                <w:color w:val="auto"/>
                <w:sz w:val="20"/>
                <w:szCs w:val="20"/>
              </w:rPr>
            </w:pPr>
          </w:p>
        </w:tc>
      </w:tr>
    </w:tbl>
    <w:p w:rsidR="003D03E9" w:rsidRPr="00867FC4" w:rsidRDefault="003D03E9" w:rsidP="003D03E9">
      <w:pPr>
        <w:pStyle w:val="standard"/>
        <w:ind w:firstLine="720"/>
        <w:rPr>
          <w:rFonts w:ascii="Times New Roman" w:hAnsi="Times New Roman"/>
          <w:color w:val="auto"/>
          <w:sz w:val="20"/>
          <w:szCs w:val="20"/>
        </w:rPr>
      </w:pPr>
      <w:r w:rsidRPr="00867FC4">
        <w:rPr>
          <w:rFonts w:ascii="Times New Roman" w:hAnsi="Times New Roman"/>
          <w:color w:val="auto"/>
          <w:sz w:val="20"/>
          <w:szCs w:val="20"/>
        </w:rPr>
        <w:t xml:space="preserve">I / We, the undersigned being the </w:t>
      </w:r>
      <w:proofErr w:type="spellStart"/>
      <w:r w:rsidRPr="00867FC4">
        <w:rPr>
          <w:rFonts w:ascii="Times New Roman" w:hAnsi="Times New Roman"/>
          <w:color w:val="auto"/>
          <w:sz w:val="20"/>
          <w:szCs w:val="20"/>
        </w:rPr>
        <w:t>tenderer</w:t>
      </w:r>
      <w:proofErr w:type="spellEnd"/>
      <w:r w:rsidRPr="00867FC4">
        <w:rPr>
          <w:rFonts w:ascii="Times New Roman" w:hAnsi="Times New Roman"/>
          <w:color w:val="auto"/>
          <w:sz w:val="20"/>
          <w:szCs w:val="20"/>
        </w:rPr>
        <w:t xml:space="preserve"> as mentioned above, hereby apply to the Director, SLIET, Longowal for providing </w:t>
      </w:r>
      <w:r>
        <w:rPr>
          <w:rFonts w:ascii="Times New Roman" w:hAnsi="Times New Roman"/>
          <w:color w:val="auto"/>
          <w:sz w:val="20"/>
          <w:szCs w:val="20"/>
        </w:rPr>
        <w:t>Horticulture</w:t>
      </w:r>
      <w:r w:rsidRPr="00867FC4">
        <w:rPr>
          <w:rFonts w:ascii="Times New Roman" w:hAnsi="Times New Roman"/>
          <w:color w:val="auto"/>
          <w:sz w:val="20"/>
          <w:szCs w:val="20"/>
        </w:rPr>
        <w:t xml:space="preserve"> services in SLIET, Longowal as described above in accordance with the terms and conditions of the tender.  I / We have read and understood the terms and conditions of the tender and hereby unequivocally accept the same.  </w:t>
      </w:r>
    </w:p>
    <w:p w:rsidR="003D03E9" w:rsidRPr="00867FC4" w:rsidRDefault="003D03E9" w:rsidP="003D03E9">
      <w:pPr>
        <w:pStyle w:val="standard"/>
        <w:rPr>
          <w:rFonts w:ascii="Times New Roman" w:hAnsi="Times New Roman"/>
          <w:color w:val="auto"/>
          <w:sz w:val="20"/>
          <w:szCs w:val="20"/>
        </w:rPr>
      </w:pPr>
      <w:r w:rsidRPr="00867FC4">
        <w:rPr>
          <w:rFonts w:ascii="Times New Roman" w:hAnsi="Times New Roman"/>
          <w:color w:val="auto"/>
          <w:sz w:val="20"/>
          <w:szCs w:val="20"/>
        </w:rPr>
        <w:t xml:space="preserve">The terms and conditions of the tender and the Notice Inviting Tender are also signed and being submitted with the tender form. </w:t>
      </w:r>
    </w:p>
    <w:p w:rsidR="003D03E9" w:rsidRPr="00867FC4" w:rsidRDefault="003D03E9" w:rsidP="003D03E9">
      <w:pPr>
        <w:pStyle w:val="standard"/>
        <w:rPr>
          <w:rFonts w:ascii="Times New Roman" w:hAnsi="Times New Roman"/>
          <w:b/>
          <w:color w:val="auto"/>
          <w:sz w:val="20"/>
          <w:szCs w:val="20"/>
        </w:rPr>
      </w:pPr>
      <w:r w:rsidRPr="00867FC4">
        <w:rPr>
          <w:rFonts w:ascii="Times New Roman" w:hAnsi="Times New Roman"/>
          <w:b/>
          <w:color w:val="auto"/>
          <w:sz w:val="20"/>
          <w:szCs w:val="20"/>
        </w:rPr>
        <w:t>(Signature of the Authorized Signatory with Name &amp; Seal)</w:t>
      </w:r>
    </w:p>
    <w:p w:rsidR="003D03E9" w:rsidRPr="00867FC4" w:rsidRDefault="003D03E9" w:rsidP="003D03E9">
      <w:pPr>
        <w:pStyle w:val="standard"/>
        <w:spacing w:before="0" w:beforeAutospacing="0" w:after="0" w:afterAutospacing="0"/>
        <w:rPr>
          <w:rFonts w:ascii="Times New Roman" w:hAnsi="Times New Roman"/>
          <w:b/>
          <w:color w:val="auto"/>
          <w:sz w:val="20"/>
          <w:szCs w:val="20"/>
        </w:rPr>
      </w:pPr>
      <w:r w:rsidRPr="00867FC4">
        <w:rPr>
          <w:rFonts w:ascii="Times New Roman" w:hAnsi="Times New Roman"/>
          <w:b/>
          <w:color w:val="auto"/>
          <w:sz w:val="20"/>
          <w:szCs w:val="20"/>
        </w:rPr>
        <w:t>Place: _________________</w:t>
      </w:r>
    </w:p>
    <w:p w:rsidR="003D03E9" w:rsidRPr="00867FC4" w:rsidRDefault="003D03E9" w:rsidP="003D03E9">
      <w:pPr>
        <w:pStyle w:val="standard"/>
        <w:spacing w:before="0" w:beforeAutospacing="0" w:after="0" w:afterAutospacing="0"/>
        <w:rPr>
          <w:rFonts w:ascii="Times New Roman" w:hAnsi="Times New Roman"/>
          <w:b/>
          <w:color w:val="auto"/>
          <w:sz w:val="20"/>
          <w:szCs w:val="20"/>
        </w:rPr>
      </w:pPr>
      <w:r w:rsidRPr="00867FC4">
        <w:rPr>
          <w:rFonts w:ascii="Times New Roman" w:hAnsi="Times New Roman"/>
          <w:b/>
          <w:color w:val="auto"/>
          <w:sz w:val="20"/>
          <w:szCs w:val="20"/>
        </w:rPr>
        <w:t>Date: __________________</w:t>
      </w:r>
    </w:p>
    <w:p w:rsidR="003D03E9" w:rsidRPr="00867FC4" w:rsidRDefault="003D03E9" w:rsidP="003D03E9">
      <w:pPr>
        <w:pStyle w:val="standard"/>
        <w:spacing w:before="0" w:beforeAutospacing="0"/>
        <w:rPr>
          <w:rFonts w:ascii="Times New Roman" w:hAnsi="Times New Roman"/>
          <w:color w:val="auto"/>
          <w:sz w:val="20"/>
          <w:szCs w:val="20"/>
        </w:rPr>
      </w:pPr>
      <w:r w:rsidRPr="00867FC4">
        <w:rPr>
          <w:rFonts w:ascii="Times New Roman" w:hAnsi="Times New Roman"/>
          <w:color w:val="auto"/>
          <w:sz w:val="20"/>
          <w:szCs w:val="20"/>
        </w:rPr>
        <w:t xml:space="preserve">Note: Any Correction in the application form should be fully signed by the authorized signatory of the </w:t>
      </w:r>
      <w:proofErr w:type="spellStart"/>
      <w:r w:rsidRPr="00867FC4">
        <w:rPr>
          <w:rFonts w:ascii="Times New Roman" w:hAnsi="Times New Roman"/>
          <w:color w:val="auto"/>
          <w:sz w:val="20"/>
          <w:szCs w:val="20"/>
        </w:rPr>
        <w:t>tenderer</w:t>
      </w:r>
      <w:proofErr w:type="spellEnd"/>
      <w:r w:rsidRPr="00867FC4">
        <w:rPr>
          <w:rFonts w:ascii="Times New Roman" w:hAnsi="Times New Roman"/>
          <w:color w:val="auto"/>
          <w:sz w:val="20"/>
          <w:szCs w:val="20"/>
        </w:rPr>
        <w:t>. Strike</w:t>
      </w:r>
      <w:r w:rsidR="00B37468">
        <w:rPr>
          <w:rFonts w:ascii="Times New Roman" w:hAnsi="Times New Roman"/>
          <w:color w:val="auto"/>
          <w:sz w:val="20"/>
          <w:szCs w:val="20"/>
        </w:rPr>
        <w:t xml:space="preserve"> </w:t>
      </w:r>
      <w:r w:rsidRPr="00867FC4">
        <w:rPr>
          <w:rFonts w:ascii="Times New Roman" w:hAnsi="Times New Roman"/>
          <w:color w:val="auto"/>
          <w:sz w:val="20"/>
          <w:szCs w:val="20"/>
        </w:rPr>
        <w:t>out item whichever is not applicable.</w:t>
      </w:r>
    </w:p>
    <w:p w:rsidR="003D03E9" w:rsidRDefault="003D03E9" w:rsidP="003D03E9">
      <w:pPr>
        <w:pStyle w:val="bodylink"/>
        <w:jc w:val="center"/>
        <w:rPr>
          <w:rFonts w:ascii="Times New Roman" w:hAnsi="Times New Roman"/>
          <w:sz w:val="20"/>
          <w:szCs w:val="20"/>
        </w:rPr>
      </w:pPr>
    </w:p>
    <w:p w:rsidR="003D03E9" w:rsidRPr="000C04BF" w:rsidRDefault="003D03E9" w:rsidP="003D03E9">
      <w:pPr>
        <w:pStyle w:val="bodylink"/>
        <w:jc w:val="center"/>
        <w:rPr>
          <w:rFonts w:ascii="Times New Roman" w:hAnsi="Times New Roman"/>
          <w:b w:val="0"/>
          <w:bCs w:val="0"/>
          <w:color w:val="auto"/>
          <w:sz w:val="20"/>
          <w:szCs w:val="20"/>
          <w:u w:val="single"/>
        </w:rPr>
      </w:pPr>
      <w:r>
        <w:rPr>
          <w:rFonts w:ascii="Times New Roman" w:hAnsi="Times New Roman"/>
          <w:color w:val="auto"/>
          <w:sz w:val="20"/>
          <w:szCs w:val="20"/>
          <w:u w:val="single"/>
        </w:rPr>
        <w:br w:type="page"/>
      </w:r>
      <w:r w:rsidRPr="000C04BF">
        <w:rPr>
          <w:rFonts w:ascii="Times New Roman" w:hAnsi="Times New Roman"/>
          <w:color w:val="auto"/>
          <w:sz w:val="20"/>
          <w:szCs w:val="20"/>
          <w:u w:val="single"/>
        </w:rPr>
        <w:lastRenderedPageBreak/>
        <w:t>ANNEXURE-I</w:t>
      </w:r>
    </w:p>
    <w:p w:rsidR="003D03E9" w:rsidRPr="00867FC4" w:rsidRDefault="003D03E9" w:rsidP="003D03E9">
      <w:pPr>
        <w:jc w:val="center"/>
        <w:rPr>
          <w:b/>
          <w:bCs/>
          <w:sz w:val="20"/>
          <w:szCs w:val="20"/>
          <w:u w:val="single"/>
        </w:rPr>
      </w:pPr>
    </w:p>
    <w:p w:rsidR="003D03E9" w:rsidRPr="00867FC4" w:rsidRDefault="003D03E9" w:rsidP="003D03E9">
      <w:pPr>
        <w:jc w:val="center"/>
        <w:rPr>
          <w:b/>
          <w:bCs/>
          <w:sz w:val="20"/>
          <w:szCs w:val="20"/>
        </w:rPr>
      </w:pPr>
      <w:r>
        <w:rPr>
          <w:b/>
          <w:bCs/>
          <w:sz w:val="20"/>
          <w:szCs w:val="20"/>
        </w:rPr>
        <w:t>MINI</w:t>
      </w:r>
      <w:r w:rsidRPr="00867FC4">
        <w:rPr>
          <w:b/>
          <w:bCs/>
          <w:sz w:val="20"/>
          <w:szCs w:val="20"/>
        </w:rPr>
        <w:t>MU</w:t>
      </w:r>
      <w:r>
        <w:rPr>
          <w:b/>
          <w:bCs/>
          <w:sz w:val="20"/>
          <w:szCs w:val="20"/>
        </w:rPr>
        <w:t>M</w:t>
      </w:r>
      <w:r w:rsidRPr="00867FC4">
        <w:rPr>
          <w:b/>
          <w:bCs/>
          <w:sz w:val="20"/>
          <w:szCs w:val="20"/>
        </w:rPr>
        <w:t xml:space="preserve"> NUMBERS OF </w:t>
      </w:r>
      <w:r>
        <w:rPr>
          <w:b/>
          <w:bCs/>
          <w:sz w:val="20"/>
          <w:szCs w:val="20"/>
        </w:rPr>
        <w:t>HORTICUKTURE</w:t>
      </w:r>
      <w:r w:rsidRPr="00867FC4">
        <w:rPr>
          <w:b/>
          <w:bCs/>
          <w:sz w:val="20"/>
          <w:szCs w:val="20"/>
        </w:rPr>
        <w:t xml:space="preserve"> WORKERS REQUIRED:</w:t>
      </w:r>
    </w:p>
    <w:p w:rsidR="003D03E9" w:rsidRDefault="003D03E9" w:rsidP="003D03E9">
      <w:pPr>
        <w:jc w:val="center"/>
        <w:rPr>
          <w:b/>
          <w:bCs/>
          <w:sz w:val="20"/>
          <w:szCs w:val="20"/>
        </w:rPr>
      </w:pPr>
    </w:p>
    <w:p w:rsidR="003D03E9" w:rsidRPr="00867FC4" w:rsidRDefault="003D03E9" w:rsidP="003D03E9">
      <w:pPr>
        <w:jc w:val="cente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1800"/>
        <w:gridCol w:w="3060"/>
      </w:tblGrid>
      <w:tr w:rsidR="003D03E9" w:rsidRPr="00867FC4" w:rsidTr="00526A54">
        <w:tc>
          <w:tcPr>
            <w:tcW w:w="1008" w:type="dxa"/>
          </w:tcPr>
          <w:p w:rsidR="003D03E9" w:rsidRPr="00867FC4" w:rsidRDefault="003D03E9" w:rsidP="00526A54">
            <w:pPr>
              <w:spacing w:line="480" w:lineRule="auto"/>
              <w:jc w:val="center"/>
              <w:rPr>
                <w:b/>
                <w:bCs/>
                <w:sz w:val="20"/>
                <w:szCs w:val="20"/>
              </w:rPr>
            </w:pPr>
            <w:r w:rsidRPr="00867FC4">
              <w:rPr>
                <w:b/>
                <w:bCs/>
                <w:sz w:val="20"/>
                <w:szCs w:val="20"/>
              </w:rPr>
              <w:t>S</w:t>
            </w:r>
            <w:r>
              <w:rPr>
                <w:b/>
                <w:bCs/>
                <w:sz w:val="20"/>
                <w:szCs w:val="20"/>
              </w:rPr>
              <w:t>r.</w:t>
            </w:r>
            <w:r w:rsidRPr="00867FC4">
              <w:rPr>
                <w:b/>
                <w:bCs/>
                <w:sz w:val="20"/>
                <w:szCs w:val="20"/>
              </w:rPr>
              <w:t xml:space="preserve"> No.</w:t>
            </w:r>
          </w:p>
        </w:tc>
        <w:tc>
          <w:tcPr>
            <w:tcW w:w="4140" w:type="dxa"/>
          </w:tcPr>
          <w:p w:rsidR="003D03E9" w:rsidRPr="00867FC4" w:rsidRDefault="003D03E9" w:rsidP="00526A54">
            <w:pPr>
              <w:spacing w:line="480" w:lineRule="auto"/>
              <w:jc w:val="both"/>
              <w:rPr>
                <w:b/>
                <w:bCs/>
                <w:sz w:val="20"/>
                <w:szCs w:val="20"/>
              </w:rPr>
            </w:pPr>
            <w:r w:rsidRPr="00867FC4">
              <w:rPr>
                <w:b/>
                <w:bCs/>
                <w:sz w:val="20"/>
                <w:szCs w:val="20"/>
              </w:rPr>
              <w:t xml:space="preserve">Name of </w:t>
            </w:r>
            <w:r>
              <w:rPr>
                <w:b/>
                <w:bCs/>
                <w:sz w:val="20"/>
                <w:szCs w:val="20"/>
              </w:rPr>
              <w:t>Category</w:t>
            </w:r>
          </w:p>
        </w:tc>
        <w:tc>
          <w:tcPr>
            <w:tcW w:w="1800" w:type="dxa"/>
          </w:tcPr>
          <w:p w:rsidR="003D03E9" w:rsidRPr="00867FC4" w:rsidRDefault="003D03E9" w:rsidP="00526A54">
            <w:pPr>
              <w:spacing w:line="480" w:lineRule="auto"/>
              <w:jc w:val="both"/>
              <w:rPr>
                <w:b/>
                <w:bCs/>
                <w:sz w:val="20"/>
                <w:szCs w:val="20"/>
              </w:rPr>
            </w:pPr>
            <w:r w:rsidRPr="00867FC4">
              <w:rPr>
                <w:b/>
                <w:bCs/>
                <w:sz w:val="20"/>
                <w:szCs w:val="20"/>
              </w:rPr>
              <w:t>No. of Workers</w:t>
            </w:r>
          </w:p>
        </w:tc>
        <w:tc>
          <w:tcPr>
            <w:tcW w:w="3060" w:type="dxa"/>
          </w:tcPr>
          <w:p w:rsidR="003D03E9" w:rsidRPr="00867FC4" w:rsidRDefault="003D03E9" w:rsidP="00526A54">
            <w:pPr>
              <w:spacing w:line="480" w:lineRule="auto"/>
              <w:jc w:val="both"/>
              <w:rPr>
                <w:b/>
                <w:bCs/>
                <w:sz w:val="20"/>
                <w:szCs w:val="20"/>
              </w:rPr>
            </w:pPr>
            <w:r w:rsidRPr="00867FC4">
              <w:rPr>
                <w:b/>
                <w:bCs/>
                <w:sz w:val="20"/>
                <w:szCs w:val="20"/>
              </w:rPr>
              <w:t>Remarks</w:t>
            </w:r>
          </w:p>
        </w:tc>
      </w:tr>
      <w:tr w:rsidR="003D03E9" w:rsidRPr="00867FC4" w:rsidTr="00526A54">
        <w:tc>
          <w:tcPr>
            <w:tcW w:w="1008" w:type="dxa"/>
          </w:tcPr>
          <w:p w:rsidR="003D03E9" w:rsidRPr="00867FC4" w:rsidRDefault="003D03E9" w:rsidP="00526A54">
            <w:pPr>
              <w:spacing w:line="480" w:lineRule="auto"/>
              <w:jc w:val="center"/>
              <w:rPr>
                <w:bCs/>
                <w:sz w:val="20"/>
                <w:szCs w:val="20"/>
              </w:rPr>
            </w:pPr>
            <w:r w:rsidRPr="00867FC4">
              <w:rPr>
                <w:bCs/>
                <w:sz w:val="20"/>
                <w:szCs w:val="20"/>
              </w:rPr>
              <w:t>1</w:t>
            </w:r>
          </w:p>
        </w:tc>
        <w:tc>
          <w:tcPr>
            <w:tcW w:w="4140" w:type="dxa"/>
          </w:tcPr>
          <w:p w:rsidR="003D03E9" w:rsidRPr="00867FC4" w:rsidRDefault="003D03E9" w:rsidP="00526A54">
            <w:pPr>
              <w:spacing w:line="480" w:lineRule="auto"/>
              <w:jc w:val="both"/>
              <w:rPr>
                <w:bCs/>
                <w:sz w:val="20"/>
                <w:szCs w:val="20"/>
              </w:rPr>
            </w:pPr>
            <w:r>
              <w:rPr>
                <w:bCs/>
                <w:sz w:val="20"/>
                <w:szCs w:val="20"/>
              </w:rPr>
              <w:t>Unskilled</w:t>
            </w:r>
          </w:p>
        </w:tc>
        <w:tc>
          <w:tcPr>
            <w:tcW w:w="1800" w:type="dxa"/>
          </w:tcPr>
          <w:p w:rsidR="003D03E9" w:rsidRPr="00867FC4" w:rsidRDefault="003D03E9" w:rsidP="00526A54">
            <w:pPr>
              <w:spacing w:line="480" w:lineRule="auto"/>
              <w:jc w:val="center"/>
              <w:rPr>
                <w:bCs/>
                <w:sz w:val="20"/>
                <w:szCs w:val="20"/>
              </w:rPr>
            </w:pPr>
            <w:r>
              <w:rPr>
                <w:bCs/>
                <w:sz w:val="20"/>
                <w:szCs w:val="20"/>
              </w:rPr>
              <w:t>68</w:t>
            </w:r>
          </w:p>
        </w:tc>
        <w:tc>
          <w:tcPr>
            <w:tcW w:w="3060" w:type="dxa"/>
          </w:tcPr>
          <w:p w:rsidR="003D03E9" w:rsidRPr="00867FC4" w:rsidRDefault="003D03E9" w:rsidP="00526A54">
            <w:pPr>
              <w:spacing w:line="480" w:lineRule="auto"/>
              <w:jc w:val="both"/>
              <w:rPr>
                <w:bCs/>
                <w:sz w:val="20"/>
                <w:szCs w:val="20"/>
              </w:rPr>
            </w:pPr>
          </w:p>
        </w:tc>
      </w:tr>
      <w:tr w:rsidR="003D03E9" w:rsidRPr="00867FC4" w:rsidTr="00526A54">
        <w:tc>
          <w:tcPr>
            <w:tcW w:w="1008" w:type="dxa"/>
          </w:tcPr>
          <w:p w:rsidR="003D03E9" w:rsidRPr="00867FC4" w:rsidRDefault="003D03E9" w:rsidP="00526A54">
            <w:pPr>
              <w:spacing w:line="480" w:lineRule="auto"/>
              <w:jc w:val="center"/>
              <w:rPr>
                <w:bCs/>
                <w:sz w:val="20"/>
                <w:szCs w:val="20"/>
              </w:rPr>
            </w:pPr>
            <w:r w:rsidRPr="00867FC4">
              <w:rPr>
                <w:bCs/>
                <w:sz w:val="20"/>
                <w:szCs w:val="20"/>
              </w:rPr>
              <w:t>2</w:t>
            </w:r>
          </w:p>
        </w:tc>
        <w:tc>
          <w:tcPr>
            <w:tcW w:w="4140" w:type="dxa"/>
          </w:tcPr>
          <w:p w:rsidR="003D03E9" w:rsidRPr="00867FC4" w:rsidRDefault="003D03E9" w:rsidP="00526A54">
            <w:pPr>
              <w:spacing w:line="480" w:lineRule="auto"/>
              <w:jc w:val="both"/>
              <w:rPr>
                <w:bCs/>
                <w:sz w:val="20"/>
                <w:szCs w:val="20"/>
              </w:rPr>
            </w:pPr>
            <w:r>
              <w:rPr>
                <w:bCs/>
                <w:sz w:val="20"/>
                <w:szCs w:val="20"/>
              </w:rPr>
              <w:t>Skilled</w:t>
            </w:r>
          </w:p>
        </w:tc>
        <w:tc>
          <w:tcPr>
            <w:tcW w:w="1800" w:type="dxa"/>
          </w:tcPr>
          <w:p w:rsidR="003D03E9" w:rsidRPr="00867FC4" w:rsidRDefault="003D03E9" w:rsidP="00526A54">
            <w:pPr>
              <w:spacing w:line="480" w:lineRule="auto"/>
              <w:jc w:val="center"/>
              <w:rPr>
                <w:bCs/>
                <w:sz w:val="20"/>
                <w:szCs w:val="20"/>
              </w:rPr>
            </w:pPr>
            <w:r>
              <w:rPr>
                <w:bCs/>
                <w:sz w:val="20"/>
                <w:szCs w:val="20"/>
              </w:rPr>
              <w:t>07</w:t>
            </w:r>
          </w:p>
        </w:tc>
        <w:tc>
          <w:tcPr>
            <w:tcW w:w="3060" w:type="dxa"/>
          </w:tcPr>
          <w:p w:rsidR="003D03E9" w:rsidRPr="00867FC4" w:rsidRDefault="003D03E9" w:rsidP="00526A54">
            <w:pPr>
              <w:spacing w:line="480" w:lineRule="auto"/>
              <w:jc w:val="both"/>
              <w:rPr>
                <w:bCs/>
                <w:sz w:val="20"/>
                <w:szCs w:val="20"/>
              </w:rPr>
            </w:pPr>
          </w:p>
        </w:tc>
      </w:tr>
      <w:tr w:rsidR="003D03E9" w:rsidRPr="00867FC4" w:rsidTr="00526A54">
        <w:tc>
          <w:tcPr>
            <w:tcW w:w="1008" w:type="dxa"/>
          </w:tcPr>
          <w:p w:rsidR="003D03E9" w:rsidRPr="00867FC4" w:rsidRDefault="003D03E9" w:rsidP="00526A54">
            <w:pPr>
              <w:spacing w:line="480" w:lineRule="auto"/>
              <w:jc w:val="center"/>
              <w:rPr>
                <w:bCs/>
                <w:sz w:val="20"/>
                <w:szCs w:val="20"/>
              </w:rPr>
            </w:pPr>
          </w:p>
        </w:tc>
        <w:tc>
          <w:tcPr>
            <w:tcW w:w="4140" w:type="dxa"/>
          </w:tcPr>
          <w:p w:rsidR="003D03E9" w:rsidRPr="00867FC4" w:rsidRDefault="003D03E9" w:rsidP="00526A54">
            <w:pPr>
              <w:spacing w:line="480" w:lineRule="auto"/>
              <w:jc w:val="both"/>
              <w:rPr>
                <w:b/>
                <w:bCs/>
                <w:sz w:val="20"/>
                <w:szCs w:val="20"/>
              </w:rPr>
            </w:pPr>
            <w:r w:rsidRPr="00867FC4">
              <w:rPr>
                <w:b/>
                <w:bCs/>
                <w:sz w:val="20"/>
                <w:szCs w:val="20"/>
              </w:rPr>
              <w:t>TOTAL NO OF WORKERS</w:t>
            </w:r>
          </w:p>
        </w:tc>
        <w:tc>
          <w:tcPr>
            <w:tcW w:w="1800" w:type="dxa"/>
          </w:tcPr>
          <w:p w:rsidR="003D03E9" w:rsidRPr="00867FC4" w:rsidRDefault="003D03E9" w:rsidP="00526A54">
            <w:pPr>
              <w:spacing w:line="480" w:lineRule="auto"/>
              <w:jc w:val="center"/>
              <w:rPr>
                <w:b/>
                <w:bCs/>
                <w:sz w:val="20"/>
                <w:szCs w:val="20"/>
              </w:rPr>
            </w:pPr>
            <w:r>
              <w:rPr>
                <w:b/>
                <w:bCs/>
                <w:sz w:val="20"/>
                <w:szCs w:val="20"/>
              </w:rPr>
              <w:t xml:space="preserve">      </w:t>
            </w:r>
            <w:r w:rsidRPr="00867FC4">
              <w:rPr>
                <w:b/>
                <w:bCs/>
                <w:sz w:val="20"/>
                <w:szCs w:val="20"/>
              </w:rPr>
              <w:t>6</w:t>
            </w:r>
            <w:r>
              <w:rPr>
                <w:b/>
                <w:bCs/>
                <w:sz w:val="20"/>
                <w:szCs w:val="20"/>
              </w:rPr>
              <w:t>8+07=75</w:t>
            </w:r>
          </w:p>
        </w:tc>
        <w:tc>
          <w:tcPr>
            <w:tcW w:w="3060" w:type="dxa"/>
          </w:tcPr>
          <w:p w:rsidR="003D03E9" w:rsidRPr="00867FC4" w:rsidRDefault="003D03E9" w:rsidP="00526A54">
            <w:pPr>
              <w:spacing w:line="480" w:lineRule="auto"/>
              <w:jc w:val="both"/>
              <w:rPr>
                <w:b/>
                <w:bCs/>
                <w:sz w:val="20"/>
                <w:szCs w:val="20"/>
              </w:rPr>
            </w:pPr>
            <w:r>
              <w:rPr>
                <w:bCs/>
                <w:sz w:val="20"/>
                <w:szCs w:val="20"/>
              </w:rPr>
              <w:t xml:space="preserve">(Seventy Five </w:t>
            </w:r>
            <w:r w:rsidRPr="00867FC4">
              <w:rPr>
                <w:bCs/>
                <w:sz w:val="20"/>
                <w:szCs w:val="20"/>
              </w:rPr>
              <w:t>Only)</w:t>
            </w:r>
          </w:p>
        </w:tc>
      </w:tr>
    </w:tbl>
    <w:p w:rsidR="003D03E9" w:rsidRDefault="003D03E9" w:rsidP="003D03E9">
      <w:pPr>
        <w:jc w:val="both"/>
        <w:rPr>
          <w:b/>
          <w:color w:val="000000"/>
          <w:sz w:val="20"/>
          <w:szCs w:val="20"/>
        </w:rPr>
      </w:pPr>
    </w:p>
    <w:p w:rsidR="003D03E9" w:rsidRPr="00745B03" w:rsidRDefault="003D03E9" w:rsidP="003D03E9">
      <w:pPr>
        <w:jc w:val="both"/>
        <w:rPr>
          <w:sz w:val="40"/>
          <w:szCs w:val="40"/>
        </w:rPr>
      </w:pPr>
      <w:r w:rsidRPr="00867FC4">
        <w:rPr>
          <w:b/>
          <w:color w:val="000000"/>
          <w:sz w:val="20"/>
          <w:szCs w:val="20"/>
        </w:rPr>
        <w:t xml:space="preserve">Note: </w:t>
      </w:r>
      <w:r w:rsidRPr="00867FC4">
        <w:rPr>
          <w:color w:val="000000"/>
          <w:sz w:val="20"/>
          <w:szCs w:val="20"/>
        </w:rPr>
        <w:t xml:space="preserve">The number and location of the </w:t>
      </w:r>
      <w:r>
        <w:rPr>
          <w:color w:val="000000"/>
          <w:sz w:val="20"/>
          <w:szCs w:val="20"/>
        </w:rPr>
        <w:t>Horticulture</w:t>
      </w:r>
      <w:r w:rsidRPr="00867FC4">
        <w:rPr>
          <w:color w:val="000000"/>
          <w:sz w:val="20"/>
          <w:szCs w:val="20"/>
        </w:rPr>
        <w:t xml:space="preserve"> workers can be changed any time according to the requirement. </w:t>
      </w:r>
      <w:r w:rsidRPr="00867FC4">
        <w:rPr>
          <w:sz w:val="20"/>
          <w:szCs w:val="20"/>
        </w:rPr>
        <w:t xml:space="preserve"> The workers will </w:t>
      </w:r>
      <w:r>
        <w:rPr>
          <w:sz w:val="20"/>
          <w:szCs w:val="20"/>
        </w:rPr>
        <w:t>maintain the academics/hostels/other</w:t>
      </w:r>
      <w:r w:rsidRPr="00867FC4">
        <w:rPr>
          <w:sz w:val="20"/>
          <w:szCs w:val="20"/>
        </w:rPr>
        <w:t xml:space="preserve"> area and residential campus area</w:t>
      </w:r>
      <w:r>
        <w:rPr>
          <w:sz w:val="20"/>
          <w:szCs w:val="20"/>
        </w:rPr>
        <w:t xml:space="preserve"> (451 Acres)</w:t>
      </w:r>
      <w:r w:rsidRPr="00867FC4">
        <w:rPr>
          <w:sz w:val="20"/>
          <w:szCs w:val="20"/>
        </w:rPr>
        <w:t xml:space="preserve"> or the area as per requirement</w:t>
      </w:r>
      <w:r>
        <w:rPr>
          <w:sz w:val="20"/>
          <w:szCs w:val="20"/>
        </w:rPr>
        <w:t xml:space="preserve"> as per the direction of </w:t>
      </w:r>
      <w:r w:rsidRPr="006A5411">
        <w:rPr>
          <w:b/>
          <w:sz w:val="20"/>
          <w:szCs w:val="20"/>
        </w:rPr>
        <w:t>In</w:t>
      </w:r>
      <w:r w:rsidR="003F5071">
        <w:rPr>
          <w:b/>
          <w:sz w:val="20"/>
          <w:szCs w:val="20"/>
        </w:rPr>
        <w:t>-</w:t>
      </w:r>
      <w:r w:rsidRPr="006A5411">
        <w:rPr>
          <w:b/>
          <w:sz w:val="20"/>
          <w:szCs w:val="20"/>
        </w:rPr>
        <w:t xml:space="preserve">charge </w:t>
      </w:r>
      <w:r w:rsidRPr="009F5627">
        <w:rPr>
          <w:b/>
          <w:sz w:val="20"/>
          <w:szCs w:val="20"/>
        </w:rPr>
        <w:t>(CAH).</w:t>
      </w:r>
    </w:p>
    <w:p w:rsidR="0070385B" w:rsidRDefault="0070385B" w:rsidP="00BB6C88">
      <w:pPr>
        <w:jc w:val="center"/>
        <w:rPr>
          <w:b/>
          <w:sz w:val="20"/>
          <w:szCs w:val="20"/>
        </w:rPr>
      </w:pPr>
    </w:p>
    <w:p w:rsidR="0070385B" w:rsidRDefault="0070385B" w:rsidP="00BB6C88">
      <w:pPr>
        <w:jc w:val="center"/>
        <w:rPr>
          <w:b/>
          <w:sz w:val="20"/>
          <w:szCs w:val="20"/>
        </w:rPr>
      </w:pPr>
    </w:p>
    <w:p w:rsidR="0070385B" w:rsidRDefault="0070385B" w:rsidP="00BB6C88">
      <w:pPr>
        <w:jc w:val="center"/>
        <w:rPr>
          <w:b/>
          <w:sz w:val="20"/>
          <w:szCs w:val="20"/>
        </w:rPr>
      </w:pPr>
    </w:p>
    <w:p w:rsidR="0070385B" w:rsidRDefault="0070385B" w:rsidP="00BB6C88">
      <w:pPr>
        <w:jc w:val="center"/>
        <w:rPr>
          <w:b/>
          <w:sz w:val="20"/>
          <w:szCs w:val="20"/>
        </w:rPr>
      </w:pPr>
    </w:p>
    <w:sectPr w:rsidR="0070385B" w:rsidSect="00BB6C88">
      <w:footerReference w:type="even" r:id="rId13"/>
      <w:footerReference w:type="default" r:id="rId14"/>
      <w:pgSz w:w="12240" w:h="15840"/>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AE" w:rsidRDefault="002C4EAE">
      <w:r>
        <w:separator/>
      </w:r>
    </w:p>
  </w:endnote>
  <w:endnote w:type="continuationSeparator" w:id="0">
    <w:p w:rsidR="002C4EAE" w:rsidRDefault="002C4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50" w:rsidRDefault="00781EF2" w:rsidP="00BB6C88">
    <w:pPr>
      <w:pStyle w:val="Footer"/>
      <w:framePr w:wrap="around" w:vAnchor="text" w:hAnchor="margin" w:xAlign="center" w:y="1"/>
      <w:rPr>
        <w:rStyle w:val="PageNumber"/>
      </w:rPr>
    </w:pPr>
    <w:r>
      <w:rPr>
        <w:rStyle w:val="PageNumber"/>
      </w:rPr>
      <w:fldChar w:fldCharType="begin"/>
    </w:r>
    <w:r w:rsidR="00362350">
      <w:rPr>
        <w:rStyle w:val="PageNumber"/>
      </w:rPr>
      <w:instrText xml:space="preserve">PAGE  </w:instrText>
    </w:r>
    <w:r>
      <w:rPr>
        <w:rStyle w:val="PageNumber"/>
      </w:rPr>
      <w:fldChar w:fldCharType="end"/>
    </w:r>
  </w:p>
  <w:p w:rsidR="00362350" w:rsidRDefault="00362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50" w:rsidRDefault="00781EF2" w:rsidP="00BB6C88">
    <w:pPr>
      <w:pStyle w:val="Footer"/>
      <w:framePr w:wrap="around" w:vAnchor="text" w:hAnchor="margin" w:xAlign="center" w:y="1"/>
      <w:rPr>
        <w:rStyle w:val="PageNumber"/>
      </w:rPr>
    </w:pPr>
    <w:r>
      <w:rPr>
        <w:rStyle w:val="PageNumber"/>
      </w:rPr>
      <w:fldChar w:fldCharType="begin"/>
    </w:r>
    <w:r w:rsidR="00362350">
      <w:rPr>
        <w:rStyle w:val="PageNumber"/>
      </w:rPr>
      <w:instrText xml:space="preserve">PAGE  </w:instrText>
    </w:r>
    <w:r>
      <w:rPr>
        <w:rStyle w:val="PageNumber"/>
      </w:rPr>
      <w:fldChar w:fldCharType="separate"/>
    </w:r>
    <w:r w:rsidR="00CC7D0C">
      <w:rPr>
        <w:rStyle w:val="PageNumber"/>
        <w:noProof/>
      </w:rPr>
      <w:t>7</w:t>
    </w:r>
    <w:r>
      <w:rPr>
        <w:rStyle w:val="PageNumber"/>
      </w:rPr>
      <w:fldChar w:fldCharType="end"/>
    </w:r>
  </w:p>
  <w:p w:rsidR="00362350" w:rsidRDefault="00362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AE" w:rsidRDefault="002C4EAE">
      <w:r>
        <w:separator/>
      </w:r>
    </w:p>
  </w:footnote>
  <w:footnote w:type="continuationSeparator" w:id="0">
    <w:p w:rsidR="002C4EAE" w:rsidRDefault="002C4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7"/>
  </w:num>
  <w:num w:numId="3">
    <w:abstractNumId w:val="6"/>
  </w:num>
  <w:num w:numId="4">
    <w:abstractNumId w:val="8"/>
  </w:num>
  <w:num w:numId="5">
    <w:abstractNumId w:val="4"/>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C88"/>
    <w:rsid w:val="0002029E"/>
    <w:rsid w:val="00021130"/>
    <w:rsid w:val="00023F7B"/>
    <w:rsid w:val="00025346"/>
    <w:rsid w:val="00051EB7"/>
    <w:rsid w:val="00063B20"/>
    <w:rsid w:val="00064991"/>
    <w:rsid w:val="00067221"/>
    <w:rsid w:val="00070D70"/>
    <w:rsid w:val="000A2576"/>
    <w:rsid w:val="000A4E1D"/>
    <w:rsid w:val="000D1535"/>
    <w:rsid w:val="000F5C12"/>
    <w:rsid w:val="001111DA"/>
    <w:rsid w:val="00115439"/>
    <w:rsid w:val="00122D5A"/>
    <w:rsid w:val="00124584"/>
    <w:rsid w:val="001258DF"/>
    <w:rsid w:val="00136932"/>
    <w:rsid w:val="00140424"/>
    <w:rsid w:val="00150BBC"/>
    <w:rsid w:val="00170A18"/>
    <w:rsid w:val="00175563"/>
    <w:rsid w:val="001979BF"/>
    <w:rsid w:val="001B392B"/>
    <w:rsid w:val="001B7233"/>
    <w:rsid w:val="001C4F2B"/>
    <w:rsid w:val="001F12A3"/>
    <w:rsid w:val="001F4A03"/>
    <w:rsid w:val="001F79E3"/>
    <w:rsid w:val="00246C0A"/>
    <w:rsid w:val="00246E3C"/>
    <w:rsid w:val="002513AF"/>
    <w:rsid w:val="00251E52"/>
    <w:rsid w:val="00252B19"/>
    <w:rsid w:val="00291FCA"/>
    <w:rsid w:val="002B57EB"/>
    <w:rsid w:val="002C398F"/>
    <w:rsid w:val="002C3BE4"/>
    <w:rsid w:val="002C4EAE"/>
    <w:rsid w:val="002C5A56"/>
    <w:rsid w:val="002F5AB2"/>
    <w:rsid w:val="00303C61"/>
    <w:rsid w:val="00332F99"/>
    <w:rsid w:val="003379DE"/>
    <w:rsid w:val="00341B42"/>
    <w:rsid w:val="0036021B"/>
    <w:rsid w:val="00362350"/>
    <w:rsid w:val="003825CC"/>
    <w:rsid w:val="00394517"/>
    <w:rsid w:val="003A00E7"/>
    <w:rsid w:val="003A47DB"/>
    <w:rsid w:val="003C0707"/>
    <w:rsid w:val="003C1693"/>
    <w:rsid w:val="003C3FB5"/>
    <w:rsid w:val="003D03E9"/>
    <w:rsid w:val="003E252B"/>
    <w:rsid w:val="003F5071"/>
    <w:rsid w:val="003F5FBA"/>
    <w:rsid w:val="003F607D"/>
    <w:rsid w:val="00406B5E"/>
    <w:rsid w:val="004103A9"/>
    <w:rsid w:val="0041484C"/>
    <w:rsid w:val="004248DC"/>
    <w:rsid w:val="00427A13"/>
    <w:rsid w:val="00447E19"/>
    <w:rsid w:val="00450CDA"/>
    <w:rsid w:val="00472974"/>
    <w:rsid w:val="0047643E"/>
    <w:rsid w:val="004878DA"/>
    <w:rsid w:val="00493EAA"/>
    <w:rsid w:val="004B6525"/>
    <w:rsid w:val="004C431C"/>
    <w:rsid w:val="004E1B6F"/>
    <w:rsid w:val="004E37A7"/>
    <w:rsid w:val="004E5101"/>
    <w:rsid w:val="004F14FD"/>
    <w:rsid w:val="005037CE"/>
    <w:rsid w:val="00505C19"/>
    <w:rsid w:val="00507134"/>
    <w:rsid w:val="005161C4"/>
    <w:rsid w:val="00526A54"/>
    <w:rsid w:val="00544402"/>
    <w:rsid w:val="00574D80"/>
    <w:rsid w:val="00577D3D"/>
    <w:rsid w:val="00580DA5"/>
    <w:rsid w:val="005916B0"/>
    <w:rsid w:val="00595CBC"/>
    <w:rsid w:val="005B0C93"/>
    <w:rsid w:val="005B314B"/>
    <w:rsid w:val="005B773F"/>
    <w:rsid w:val="005C07B1"/>
    <w:rsid w:val="005E0792"/>
    <w:rsid w:val="00604818"/>
    <w:rsid w:val="00604A6E"/>
    <w:rsid w:val="00626FA6"/>
    <w:rsid w:val="00627F27"/>
    <w:rsid w:val="00634842"/>
    <w:rsid w:val="00642FFA"/>
    <w:rsid w:val="00644E75"/>
    <w:rsid w:val="00651040"/>
    <w:rsid w:val="00666D5F"/>
    <w:rsid w:val="00675713"/>
    <w:rsid w:val="00686DC9"/>
    <w:rsid w:val="006A5411"/>
    <w:rsid w:val="006B472E"/>
    <w:rsid w:val="006B7CD0"/>
    <w:rsid w:val="006B7E1C"/>
    <w:rsid w:val="006C1972"/>
    <w:rsid w:val="006D7A7D"/>
    <w:rsid w:val="006E0031"/>
    <w:rsid w:val="006F4555"/>
    <w:rsid w:val="006F5E76"/>
    <w:rsid w:val="0070385B"/>
    <w:rsid w:val="00705545"/>
    <w:rsid w:val="00716D43"/>
    <w:rsid w:val="00730005"/>
    <w:rsid w:val="00741452"/>
    <w:rsid w:val="00745B03"/>
    <w:rsid w:val="00754C5B"/>
    <w:rsid w:val="0075698A"/>
    <w:rsid w:val="0076572C"/>
    <w:rsid w:val="00781EF2"/>
    <w:rsid w:val="00794806"/>
    <w:rsid w:val="007A6B97"/>
    <w:rsid w:val="007C0F7D"/>
    <w:rsid w:val="007C5E1A"/>
    <w:rsid w:val="007D557E"/>
    <w:rsid w:val="008014AC"/>
    <w:rsid w:val="0080568A"/>
    <w:rsid w:val="008057C3"/>
    <w:rsid w:val="00806182"/>
    <w:rsid w:val="008078C4"/>
    <w:rsid w:val="008D2919"/>
    <w:rsid w:val="008E1959"/>
    <w:rsid w:val="008E4C1F"/>
    <w:rsid w:val="008E5362"/>
    <w:rsid w:val="008F5F45"/>
    <w:rsid w:val="00931ECA"/>
    <w:rsid w:val="00940745"/>
    <w:rsid w:val="00954287"/>
    <w:rsid w:val="00960F49"/>
    <w:rsid w:val="00967E73"/>
    <w:rsid w:val="00976497"/>
    <w:rsid w:val="00993DFC"/>
    <w:rsid w:val="00994589"/>
    <w:rsid w:val="009D0707"/>
    <w:rsid w:val="009D77FE"/>
    <w:rsid w:val="009E0F11"/>
    <w:rsid w:val="009F5627"/>
    <w:rsid w:val="00A113AE"/>
    <w:rsid w:val="00A14C5C"/>
    <w:rsid w:val="00A25413"/>
    <w:rsid w:val="00A259C5"/>
    <w:rsid w:val="00A401CE"/>
    <w:rsid w:val="00A4559A"/>
    <w:rsid w:val="00A65732"/>
    <w:rsid w:val="00A65B45"/>
    <w:rsid w:val="00A76162"/>
    <w:rsid w:val="00A902D1"/>
    <w:rsid w:val="00AC0489"/>
    <w:rsid w:val="00AD1711"/>
    <w:rsid w:val="00AE2884"/>
    <w:rsid w:val="00AF2316"/>
    <w:rsid w:val="00B02BA5"/>
    <w:rsid w:val="00B10796"/>
    <w:rsid w:val="00B17C36"/>
    <w:rsid w:val="00B20CD4"/>
    <w:rsid w:val="00B26B9E"/>
    <w:rsid w:val="00B37468"/>
    <w:rsid w:val="00B44EFA"/>
    <w:rsid w:val="00B678C8"/>
    <w:rsid w:val="00B739FF"/>
    <w:rsid w:val="00B74A9A"/>
    <w:rsid w:val="00B84869"/>
    <w:rsid w:val="00BB5556"/>
    <w:rsid w:val="00BB6C88"/>
    <w:rsid w:val="00BD6B16"/>
    <w:rsid w:val="00BF49FF"/>
    <w:rsid w:val="00C101DB"/>
    <w:rsid w:val="00C10B0E"/>
    <w:rsid w:val="00C2344F"/>
    <w:rsid w:val="00C31101"/>
    <w:rsid w:val="00C66346"/>
    <w:rsid w:val="00CA6C72"/>
    <w:rsid w:val="00CB5E17"/>
    <w:rsid w:val="00CC3546"/>
    <w:rsid w:val="00CC673A"/>
    <w:rsid w:val="00CC7D0C"/>
    <w:rsid w:val="00CD143C"/>
    <w:rsid w:val="00CD1504"/>
    <w:rsid w:val="00CD3B50"/>
    <w:rsid w:val="00CD488B"/>
    <w:rsid w:val="00CF0E71"/>
    <w:rsid w:val="00D0197D"/>
    <w:rsid w:val="00D06ECD"/>
    <w:rsid w:val="00D12159"/>
    <w:rsid w:val="00D12D75"/>
    <w:rsid w:val="00D140C5"/>
    <w:rsid w:val="00D33F9B"/>
    <w:rsid w:val="00D420D9"/>
    <w:rsid w:val="00D548B2"/>
    <w:rsid w:val="00D54912"/>
    <w:rsid w:val="00D708EE"/>
    <w:rsid w:val="00D769DD"/>
    <w:rsid w:val="00D76FC1"/>
    <w:rsid w:val="00DD70EC"/>
    <w:rsid w:val="00DE2C5B"/>
    <w:rsid w:val="00DE36F9"/>
    <w:rsid w:val="00DE6F3C"/>
    <w:rsid w:val="00DF4F76"/>
    <w:rsid w:val="00DF7EBA"/>
    <w:rsid w:val="00E03362"/>
    <w:rsid w:val="00E03D56"/>
    <w:rsid w:val="00E27CAE"/>
    <w:rsid w:val="00E37C07"/>
    <w:rsid w:val="00E46177"/>
    <w:rsid w:val="00E53B5D"/>
    <w:rsid w:val="00E65C56"/>
    <w:rsid w:val="00E80760"/>
    <w:rsid w:val="00EA7AD4"/>
    <w:rsid w:val="00EB5022"/>
    <w:rsid w:val="00EB69EE"/>
    <w:rsid w:val="00EC307E"/>
    <w:rsid w:val="00EC5A7B"/>
    <w:rsid w:val="00EE2E6E"/>
    <w:rsid w:val="00EE61F5"/>
    <w:rsid w:val="00EE6FDC"/>
    <w:rsid w:val="00EF2818"/>
    <w:rsid w:val="00EF54C3"/>
    <w:rsid w:val="00F06332"/>
    <w:rsid w:val="00F10C9C"/>
    <w:rsid w:val="00F2217A"/>
    <w:rsid w:val="00F26B8E"/>
    <w:rsid w:val="00F332C4"/>
    <w:rsid w:val="00F6640B"/>
    <w:rsid w:val="00F714B2"/>
    <w:rsid w:val="00F7269D"/>
    <w:rsid w:val="00F77EF8"/>
    <w:rsid w:val="00F844FA"/>
    <w:rsid w:val="00F846E8"/>
    <w:rsid w:val="00F875EB"/>
    <w:rsid w:val="00F93E72"/>
    <w:rsid w:val="00FA20F7"/>
    <w:rsid w:val="00FA3D0A"/>
    <w:rsid w:val="00FB61CB"/>
    <w:rsid w:val="00FC061B"/>
    <w:rsid w:val="00FE2F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wizard.com/SLI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et.ac.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wizard.com/SLIET"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3D79E-1B69-4FBD-A53F-4C8909C6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6993</Words>
  <Characters>37455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44360</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Avtar Singh K</dc:creator>
  <cp:keywords/>
  <cp:lastModifiedBy> </cp:lastModifiedBy>
  <cp:revision>10</cp:revision>
  <cp:lastPrinted>2013-03-09T07:50:00Z</cp:lastPrinted>
  <dcterms:created xsi:type="dcterms:W3CDTF">2013-03-09T07:52:00Z</dcterms:created>
  <dcterms:modified xsi:type="dcterms:W3CDTF">2013-02-11T15:08:00Z</dcterms:modified>
</cp:coreProperties>
</file>